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A9D" w:rsidRDefault="003C3A9D"/>
    <w:p w:rsidR="003C3A9D" w:rsidRDefault="003C3A9D"/>
    <w:p w:rsidR="003C3A9D" w:rsidRDefault="003C3A9D"/>
    <w:p w:rsidR="003C3A9D" w:rsidRDefault="003C3A9D"/>
    <w:p w:rsidR="003C3A9D" w:rsidRDefault="003C3A9D"/>
    <w:p w:rsidR="003C3A9D" w:rsidRDefault="003C3A9D"/>
    <w:p w:rsidR="003C3A9D" w:rsidRDefault="003C3A9D"/>
    <w:p w:rsidR="003C3A9D" w:rsidRDefault="003C3A9D"/>
    <w:p w:rsidR="00FB7555" w:rsidRDefault="00FB7555"/>
    <w:p w:rsidR="00FB7555" w:rsidRDefault="00FB7555"/>
    <w:p w:rsidR="00FB7555" w:rsidRDefault="00FB7555"/>
    <w:p w:rsidR="00200AF2" w:rsidRPr="00BA7D13" w:rsidRDefault="002526AE" w:rsidP="00200AF2">
      <w:pPr>
        <w:pStyle w:val="APAHeader"/>
        <w:rPr>
          <w:color w:val="000000" w:themeColor="text1"/>
          <w:szCs w:val="24"/>
        </w:rPr>
      </w:pPr>
      <w:r>
        <w:rPr>
          <w:color w:val="000000" w:themeColor="text1"/>
          <w:szCs w:val="24"/>
        </w:rPr>
        <w:t>Literature Review</w:t>
      </w:r>
    </w:p>
    <w:p w:rsidR="00200AF2" w:rsidRPr="00BA7D13" w:rsidRDefault="002526AE" w:rsidP="00200AF2">
      <w:pPr>
        <w:spacing w:after="0" w:line="480" w:lineRule="auto"/>
        <w:jc w:val="center"/>
        <w:rPr>
          <w:rFonts w:ascii="Times New Roman" w:hAnsi="Times New Roman" w:cs="Times New Roman"/>
          <w:color w:val="000000" w:themeColor="text1"/>
          <w:sz w:val="24"/>
          <w:szCs w:val="24"/>
        </w:rPr>
      </w:pPr>
      <w:r w:rsidRPr="00BA7D13">
        <w:rPr>
          <w:rFonts w:ascii="Times New Roman" w:hAnsi="Times New Roman" w:cs="Times New Roman"/>
          <w:color w:val="000000" w:themeColor="text1"/>
          <w:sz w:val="24"/>
          <w:szCs w:val="24"/>
        </w:rPr>
        <w:t>Student Name</w:t>
      </w:r>
    </w:p>
    <w:p w:rsidR="00200AF2" w:rsidRPr="00BA7D13" w:rsidRDefault="002526AE" w:rsidP="00200AF2">
      <w:pPr>
        <w:spacing w:after="0" w:line="480" w:lineRule="auto"/>
        <w:jc w:val="center"/>
        <w:rPr>
          <w:rFonts w:ascii="Times New Roman" w:hAnsi="Times New Roman" w:cs="Times New Roman"/>
          <w:color w:val="000000" w:themeColor="text1"/>
          <w:sz w:val="24"/>
          <w:szCs w:val="24"/>
        </w:rPr>
      </w:pPr>
      <w:r w:rsidRPr="00BA7D13">
        <w:rPr>
          <w:rFonts w:ascii="Times New Roman" w:hAnsi="Times New Roman" w:cs="Times New Roman"/>
          <w:color w:val="000000" w:themeColor="text1"/>
          <w:sz w:val="24"/>
          <w:szCs w:val="24"/>
        </w:rPr>
        <w:t>Institution Affiliation</w:t>
      </w:r>
    </w:p>
    <w:p w:rsidR="00200AF2" w:rsidRPr="00BA7D13" w:rsidRDefault="002526AE" w:rsidP="00200AF2">
      <w:pPr>
        <w:spacing w:after="0" w:line="480" w:lineRule="auto"/>
        <w:jc w:val="center"/>
        <w:rPr>
          <w:rFonts w:ascii="Times New Roman" w:hAnsi="Times New Roman" w:cs="Times New Roman"/>
          <w:color w:val="000000" w:themeColor="text1"/>
          <w:sz w:val="24"/>
          <w:szCs w:val="24"/>
        </w:rPr>
      </w:pPr>
      <w:r w:rsidRPr="00BA7D13">
        <w:rPr>
          <w:rFonts w:ascii="Times New Roman" w:hAnsi="Times New Roman" w:cs="Times New Roman"/>
          <w:color w:val="000000" w:themeColor="text1"/>
          <w:sz w:val="24"/>
          <w:szCs w:val="24"/>
        </w:rPr>
        <w:t>Date</w:t>
      </w:r>
    </w:p>
    <w:p w:rsidR="003C3A9D" w:rsidRDefault="003C3A9D" w:rsidP="00200AF2">
      <w:pPr>
        <w:jc w:val="center"/>
      </w:pPr>
    </w:p>
    <w:p w:rsidR="003C3A9D" w:rsidRDefault="003C3A9D"/>
    <w:p w:rsidR="003C3A9D" w:rsidRDefault="003C3A9D"/>
    <w:p w:rsidR="003C3A9D" w:rsidRDefault="003C3A9D"/>
    <w:p w:rsidR="003C3A9D" w:rsidRDefault="003C3A9D"/>
    <w:p w:rsidR="003C3A9D" w:rsidRDefault="003C3A9D"/>
    <w:p w:rsidR="003C3A9D" w:rsidRDefault="003C3A9D"/>
    <w:p w:rsidR="003C3A9D" w:rsidRDefault="003C3A9D"/>
    <w:p w:rsidR="003C3A9D" w:rsidRDefault="003C3A9D"/>
    <w:p w:rsidR="00200AF2" w:rsidRDefault="00200AF2"/>
    <w:p w:rsidR="00200AF2" w:rsidRDefault="00200AF2"/>
    <w:p w:rsidR="00200AF2" w:rsidRDefault="00200AF2"/>
    <w:p w:rsidR="00200AF2" w:rsidRDefault="00200AF2"/>
    <w:p w:rsidR="00200AF2" w:rsidRDefault="00200AF2"/>
    <w:p w:rsidR="00200AF2" w:rsidRDefault="00200AF2"/>
    <w:p w:rsidR="00200AF2" w:rsidRDefault="002526AE" w:rsidP="00200AF2">
      <w:pPr>
        <w:spacing w:after="0" w:line="480" w:lineRule="auto"/>
        <w:ind w:firstLine="720"/>
        <w:jc w:val="center"/>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lastRenderedPageBreak/>
        <w:t>Literature Review</w:t>
      </w:r>
    </w:p>
    <w:p w:rsidR="00D6012F" w:rsidRPr="00D6012F" w:rsidRDefault="00D6012F" w:rsidP="00200AF2">
      <w:pPr>
        <w:spacing w:after="0" w:line="480" w:lineRule="auto"/>
        <w:ind w:firstLine="720"/>
        <w:jc w:val="center"/>
        <w:rPr>
          <w:rFonts w:ascii="Times New Roman" w:hAnsi="Times New Roman" w:cs="Times New Roman"/>
          <w:b/>
          <w:color w:val="000000" w:themeColor="text1"/>
          <w:sz w:val="24"/>
          <w:szCs w:val="24"/>
        </w:rPr>
      </w:pPr>
      <w:r w:rsidRPr="00D6012F">
        <w:rPr>
          <w:rFonts w:ascii="Times New Roman" w:hAnsi="Times New Roman" w:cs="Times New Roman"/>
          <w:b/>
          <w:sz w:val="24"/>
          <w:szCs w:val="24"/>
        </w:rPr>
        <w:t>Effect of Product Placement in Social Media on Consumer Behaviour: Evidence from Saudi Arabia Fashion Industry.</w:t>
      </w:r>
    </w:p>
    <w:p w:rsid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Product placement involves the</w:t>
      </w:r>
      <w:r w:rsidR="00373D51" w:rsidRPr="00200AF2">
        <w:rPr>
          <w:rFonts w:ascii="Times New Roman" w:hAnsi="Times New Roman" w:cs="Times New Roman"/>
          <w:color w:val="000000" w:themeColor="text1"/>
          <w:sz w:val="24"/>
          <w:szCs w:val="24"/>
        </w:rPr>
        <w:t xml:space="preserve"> advertisement of products and services by featuring them on </w:t>
      </w:r>
      <w:r w:rsidR="00F76229">
        <w:rPr>
          <w:rFonts w:ascii="Times New Roman" w:hAnsi="Times New Roman" w:cs="Times New Roman"/>
          <w:color w:val="000000" w:themeColor="text1"/>
          <w:sz w:val="24"/>
          <w:szCs w:val="24"/>
        </w:rPr>
        <w:t>social media platforms such as a video</w:t>
      </w:r>
      <w:r w:rsidR="00373D51" w:rsidRPr="00200AF2">
        <w:rPr>
          <w:rFonts w:ascii="Times New Roman" w:hAnsi="Times New Roman" w:cs="Times New Roman"/>
          <w:color w:val="000000" w:themeColor="text1"/>
          <w:sz w:val="24"/>
          <w:szCs w:val="24"/>
        </w:rPr>
        <w:t xml:space="preserve"> that targets a big audience. It is also known as an embedded advertisement or marketing. In recent years, this strategy has gained prominence in many industries, and companies use it for marketing their products and building their brands</w:t>
      </w:r>
      <w:r>
        <w:rPr>
          <w:rFonts w:ascii="Times New Roman" w:hAnsi="Times New Roman" w:cs="Times New Roman"/>
          <w:color w:val="000000" w:themeColor="text1"/>
          <w:sz w:val="24"/>
          <w:szCs w:val="24"/>
        </w:rPr>
        <w:t xml:space="preserve"> (</w:t>
      </w:r>
      <w:r w:rsidRPr="00200AF2">
        <w:rPr>
          <w:rFonts w:ascii="Times New Roman" w:hAnsi="Times New Roman" w:cs="Times New Roman"/>
          <w:color w:val="000000" w:themeColor="text1"/>
          <w:sz w:val="24"/>
          <w:szCs w:val="24"/>
        </w:rPr>
        <w:t>Voorveld et al. (2018</w:t>
      </w:r>
      <w:r>
        <w:rPr>
          <w:rFonts w:ascii="Times New Roman" w:hAnsi="Times New Roman" w:cs="Times New Roman"/>
          <w:color w:val="000000" w:themeColor="text1"/>
          <w:sz w:val="24"/>
          <w:szCs w:val="24"/>
        </w:rPr>
        <w:t>)</w:t>
      </w:r>
      <w:r w:rsidR="00373D51" w:rsidRPr="00200AF2">
        <w:rPr>
          <w:rFonts w:ascii="Times New Roman" w:hAnsi="Times New Roman" w:cs="Times New Roman"/>
          <w:color w:val="000000" w:themeColor="text1"/>
          <w:sz w:val="24"/>
          <w:szCs w:val="24"/>
        </w:rPr>
        <w:t>. However, the use of this strategy is not a new thing for the advertisement departments as it has been used for a long time. Product placement is known as "new wine in an old bottle" because it has existed for a long time, and only a few changes have been executed to the strategy. The strategy has been linked to the enhancement of brand and effective advertisement as it enhances the creation of memory in the mind of the consumers. The use of media to advertise products has been linked to the enhancement of decision making among the consumers in purchasing the products.</w:t>
      </w:r>
    </w:p>
    <w:p w:rsidR="00C21C96" w:rsidRP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The increased consumption of digital platforms such as YouTube has enhanced the use of product placement in the advertisement. The strategy ensures that the target customers are accessed through advertisements</w:t>
      </w:r>
      <w:r w:rsidR="00F76229">
        <w:rPr>
          <w:rFonts w:ascii="Times New Roman" w:hAnsi="Times New Roman" w:cs="Times New Roman"/>
          <w:color w:val="000000" w:themeColor="text1"/>
          <w:sz w:val="24"/>
          <w:szCs w:val="24"/>
        </w:rPr>
        <w:t xml:space="preserve"> on various social media platforms</w:t>
      </w:r>
      <w:r w:rsidRPr="00200AF2">
        <w:rPr>
          <w:rFonts w:ascii="Times New Roman" w:hAnsi="Times New Roman" w:cs="Times New Roman"/>
          <w:color w:val="000000" w:themeColor="text1"/>
          <w:sz w:val="24"/>
          <w:szCs w:val="24"/>
        </w:rPr>
        <w:t xml:space="preserve">. </w:t>
      </w:r>
      <w:r w:rsidR="00724164" w:rsidRPr="00200AF2">
        <w:rPr>
          <w:rFonts w:ascii="Times New Roman" w:hAnsi="Times New Roman" w:cs="Times New Roman"/>
          <w:color w:val="000000" w:themeColor="text1"/>
          <w:sz w:val="24"/>
          <w:szCs w:val="24"/>
        </w:rPr>
        <w:t xml:space="preserve">Voorveld et al. (2018) </w:t>
      </w:r>
      <w:r w:rsidRPr="00200AF2">
        <w:rPr>
          <w:rFonts w:ascii="Times New Roman" w:hAnsi="Times New Roman" w:cs="Times New Roman"/>
          <w:color w:val="000000" w:themeColor="text1"/>
          <w:sz w:val="24"/>
          <w:szCs w:val="24"/>
        </w:rPr>
        <w:t>show that</w:t>
      </w:r>
      <w:r w:rsidR="00724164" w:rsidRPr="00200AF2">
        <w:rPr>
          <w:rFonts w:ascii="Times New Roman" w:hAnsi="Times New Roman" w:cs="Times New Roman"/>
          <w:color w:val="000000" w:themeColor="text1"/>
          <w:sz w:val="24"/>
          <w:szCs w:val="24"/>
        </w:rPr>
        <w:t xml:space="preserve"> 80% of the millennials use digital platforms, which have influenced multiple industries to utilize the platforms</w:t>
      </w:r>
      <w:r w:rsidR="00F76229">
        <w:rPr>
          <w:rFonts w:ascii="Times New Roman" w:hAnsi="Times New Roman" w:cs="Times New Roman"/>
          <w:color w:val="000000" w:themeColor="text1"/>
          <w:sz w:val="24"/>
          <w:szCs w:val="24"/>
        </w:rPr>
        <w:t xml:space="preserve"> in</w:t>
      </w:r>
      <w:r w:rsidR="00724164" w:rsidRPr="00200AF2">
        <w:rPr>
          <w:rFonts w:ascii="Times New Roman" w:hAnsi="Times New Roman" w:cs="Times New Roman"/>
          <w:color w:val="000000" w:themeColor="text1"/>
          <w:sz w:val="24"/>
          <w:szCs w:val="24"/>
        </w:rPr>
        <w:t xml:space="preserve"> advertis</w:t>
      </w:r>
      <w:r w:rsidR="00F76229">
        <w:rPr>
          <w:rFonts w:ascii="Times New Roman" w:hAnsi="Times New Roman" w:cs="Times New Roman"/>
          <w:color w:val="000000" w:themeColor="text1"/>
          <w:sz w:val="24"/>
          <w:szCs w:val="24"/>
        </w:rPr>
        <w:t>ing their</w:t>
      </w:r>
      <w:r w:rsidR="00724164" w:rsidRPr="00200AF2">
        <w:rPr>
          <w:rFonts w:ascii="Times New Roman" w:hAnsi="Times New Roman" w:cs="Times New Roman"/>
          <w:color w:val="000000" w:themeColor="text1"/>
          <w:sz w:val="24"/>
          <w:szCs w:val="24"/>
        </w:rPr>
        <w:t xml:space="preserve"> products</w:t>
      </w:r>
      <w:r w:rsidR="00F76229">
        <w:rPr>
          <w:rFonts w:ascii="Times New Roman" w:hAnsi="Times New Roman" w:cs="Times New Roman"/>
          <w:color w:val="000000" w:themeColor="text1"/>
          <w:sz w:val="24"/>
          <w:szCs w:val="24"/>
        </w:rPr>
        <w:t xml:space="preserve"> to</w:t>
      </w:r>
      <w:r w:rsidR="00724164" w:rsidRPr="00200AF2">
        <w:rPr>
          <w:rFonts w:ascii="Times New Roman" w:hAnsi="Times New Roman" w:cs="Times New Roman"/>
          <w:color w:val="000000" w:themeColor="text1"/>
          <w:sz w:val="24"/>
          <w:szCs w:val="24"/>
        </w:rPr>
        <w:t xml:space="preserve"> create brands. The fashion industry in Saudi Arabia has used this strategy to change the behavior of consumers. The consistent use of</w:t>
      </w:r>
      <w:r w:rsidR="00F76229">
        <w:rPr>
          <w:rFonts w:ascii="Times New Roman" w:hAnsi="Times New Roman" w:cs="Times New Roman"/>
          <w:color w:val="000000" w:themeColor="text1"/>
          <w:sz w:val="24"/>
          <w:szCs w:val="24"/>
        </w:rPr>
        <w:t xml:space="preserve"> product</w:t>
      </w:r>
      <w:r w:rsidR="00724164" w:rsidRPr="00200AF2">
        <w:rPr>
          <w:rFonts w:ascii="Times New Roman" w:hAnsi="Times New Roman" w:cs="Times New Roman"/>
          <w:color w:val="000000" w:themeColor="text1"/>
          <w:sz w:val="24"/>
          <w:szCs w:val="24"/>
        </w:rPr>
        <w:t xml:space="preserve"> placement in advertisement leads to gaining more market share for companies through creating value for their products. There are three aspects that product placement enhances among the customers: brand memory, brand attitude, and the intention to purchase the products. </w:t>
      </w:r>
    </w:p>
    <w:p w:rsid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lastRenderedPageBreak/>
        <w:t xml:space="preserve">The use of placement strategy </w:t>
      </w:r>
      <w:r w:rsidR="00880273" w:rsidRPr="00200AF2">
        <w:rPr>
          <w:rFonts w:ascii="Times New Roman" w:hAnsi="Times New Roman" w:cs="Times New Roman"/>
          <w:color w:val="000000" w:themeColor="text1"/>
          <w:sz w:val="24"/>
          <w:szCs w:val="24"/>
        </w:rPr>
        <w:t xml:space="preserve">is crucial in enhancing the retention of memory among the customers </w:t>
      </w:r>
      <w:r w:rsidR="00DB4DE8">
        <w:rPr>
          <w:rFonts w:ascii="Times New Roman" w:hAnsi="Times New Roman" w:cs="Times New Roman"/>
          <w:color w:val="000000" w:themeColor="text1"/>
          <w:sz w:val="24"/>
          <w:szCs w:val="24"/>
        </w:rPr>
        <w:t>to the</w:t>
      </w:r>
      <w:r w:rsidR="00880273" w:rsidRPr="00200AF2">
        <w:rPr>
          <w:rFonts w:ascii="Times New Roman" w:hAnsi="Times New Roman" w:cs="Times New Roman"/>
          <w:color w:val="000000" w:themeColor="text1"/>
          <w:sz w:val="24"/>
          <w:szCs w:val="24"/>
        </w:rPr>
        <w:t xml:space="preserve"> product</w:t>
      </w:r>
      <w:r w:rsidR="00DB4DE8">
        <w:rPr>
          <w:rFonts w:ascii="Times New Roman" w:hAnsi="Times New Roman" w:cs="Times New Roman"/>
          <w:color w:val="000000" w:themeColor="text1"/>
          <w:sz w:val="24"/>
          <w:szCs w:val="24"/>
        </w:rPr>
        <w:t>s</w:t>
      </w:r>
      <w:r w:rsidR="00880273" w:rsidRPr="00200AF2">
        <w:rPr>
          <w:rFonts w:ascii="Times New Roman" w:hAnsi="Times New Roman" w:cs="Times New Roman"/>
          <w:color w:val="000000" w:themeColor="text1"/>
          <w:sz w:val="24"/>
          <w:szCs w:val="24"/>
        </w:rPr>
        <w:t>. The marketers use this strategy to ensure that the products' features are created in the minds of the consumers, distinguishing the brand of the company from other products produced by different business organizations in the market. Busnaina (2015) reveals that the use of product placement in the fashion industry in Saudi Arabia has enhanced consumers' memory, leading to an increase in the purchase of fashion products.</w:t>
      </w:r>
    </w:p>
    <w:p w:rsidR="00724164" w:rsidRP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 xml:space="preserve">The fashion industry's effort to create brands has been effective in the country by enhancing the memory of consumers through creating a memory </w:t>
      </w:r>
      <w:r w:rsidR="00F76229">
        <w:rPr>
          <w:rFonts w:ascii="Times New Roman" w:hAnsi="Times New Roman" w:cs="Times New Roman"/>
          <w:color w:val="000000" w:themeColor="text1"/>
          <w:sz w:val="24"/>
          <w:szCs w:val="24"/>
        </w:rPr>
        <w:t>concerning</w:t>
      </w:r>
      <w:r w:rsidRPr="00200AF2">
        <w:rPr>
          <w:rFonts w:ascii="Times New Roman" w:hAnsi="Times New Roman" w:cs="Times New Roman"/>
          <w:color w:val="000000" w:themeColor="text1"/>
          <w:sz w:val="24"/>
          <w:szCs w:val="24"/>
        </w:rPr>
        <w:t xml:space="preserve"> fashion products. The use of product placement has been linked to the positive market performance of fashion products</w:t>
      </w:r>
      <w:r w:rsidR="00F76229">
        <w:rPr>
          <w:rFonts w:ascii="Times New Roman" w:hAnsi="Times New Roman" w:cs="Times New Roman"/>
          <w:color w:val="000000" w:themeColor="text1"/>
          <w:sz w:val="24"/>
          <w:szCs w:val="24"/>
        </w:rPr>
        <w:t xml:space="preserve"> via enhancement of the consumers</w:t>
      </w:r>
      <w:r w:rsidRPr="00200AF2">
        <w:rPr>
          <w:rFonts w:ascii="Times New Roman" w:hAnsi="Times New Roman" w:cs="Times New Roman"/>
          <w:color w:val="000000" w:themeColor="text1"/>
          <w:sz w:val="24"/>
          <w:szCs w:val="24"/>
        </w:rPr>
        <w:t xml:space="preserve">' memory. Therefore, the use of product placement is significant in </w:t>
      </w:r>
      <w:r w:rsidR="00F76229">
        <w:rPr>
          <w:rFonts w:ascii="Times New Roman" w:hAnsi="Times New Roman" w:cs="Times New Roman"/>
          <w:color w:val="000000" w:themeColor="text1"/>
          <w:sz w:val="24"/>
          <w:szCs w:val="24"/>
        </w:rPr>
        <w:t>impacting</w:t>
      </w:r>
      <w:r w:rsidRPr="00200AF2">
        <w:rPr>
          <w:rFonts w:ascii="Times New Roman" w:hAnsi="Times New Roman" w:cs="Times New Roman"/>
          <w:color w:val="000000" w:themeColor="text1"/>
          <w:sz w:val="24"/>
          <w:szCs w:val="24"/>
        </w:rPr>
        <w:t xml:space="preserve"> the </w:t>
      </w:r>
      <w:r w:rsidR="00F76229" w:rsidRPr="00200AF2">
        <w:rPr>
          <w:rFonts w:ascii="Times New Roman" w:hAnsi="Times New Roman" w:cs="Times New Roman"/>
          <w:color w:val="000000" w:themeColor="text1"/>
          <w:sz w:val="24"/>
          <w:szCs w:val="24"/>
        </w:rPr>
        <w:t>reminiscence</w:t>
      </w:r>
      <w:r w:rsidRPr="00200AF2">
        <w:rPr>
          <w:rFonts w:ascii="Times New Roman" w:hAnsi="Times New Roman" w:cs="Times New Roman"/>
          <w:color w:val="000000" w:themeColor="text1"/>
          <w:sz w:val="24"/>
          <w:szCs w:val="24"/>
        </w:rPr>
        <w:t xml:space="preserve"> of consumers. Various fashion brands have revealed the product placement strategy's success in enhancing the creation of memory among consumers. After the use of product placement strategy, </w:t>
      </w:r>
      <w:r w:rsidR="00327E9C" w:rsidRPr="00200AF2">
        <w:rPr>
          <w:rFonts w:ascii="Times New Roman" w:hAnsi="Times New Roman" w:cs="Times New Roman"/>
          <w:color w:val="000000" w:themeColor="text1"/>
          <w:sz w:val="24"/>
          <w:szCs w:val="24"/>
        </w:rPr>
        <w:t>the Burberry brand increased the consumers' preference to their products by 37.8%</w:t>
      </w:r>
      <w:r w:rsidR="00F76229">
        <w:rPr>
          <w:rFonts w:ascii="Times New Roman" w:hAnsi="Times New Roman" w:cs="Times New Roman"/>
          <w:color w:val="000000" w:themeColor="text1"/>
          <w:sz w:val="24"/>
          <w:szCs w:val="24"/>
        </w:rPr>
        <w:t xml:space="preserve"> as consumers reported the remembrance of the product</w:t>
      </w:r>
      <w:r w:rsidR="00327E9C" w:rsidRPr="00200AF2">
        <w:rPr>
          <w:rFonts w:ascii="Times New Roman" w:hAnsi="Times New Roman" w:cs="Times New Roman"/>
          <w:color w:val="000000" w:themeColor="text1"/>
          <w:sz w:val="24"/>
          <w:szCs w:val="24"/>
        </w:rPr>
        <w:t xml:space="preserve"> (Busnaina, 2015). Enhancing the memory of the consumers ensures that their preference for the product is established. The use of this strategy is valid as Saudi Arabian consumers of the fashion products reported that their product loyalty was enhanced by the creation of the product's memory when the advertisement was done on social media platforms.</w:t>
      </w:r>
    </w:p>
    <w:p w:rsid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Fernandez, Troncoso &amp; Wieland (2015) reveal that the use of product placement enhances the explicit memory of the users on the products</w:t>
      </w:r>
      <w:r w:rsidR="00E61B68" w:rsidRPr="00200AF2">
        <w:rPr>
          <w:rFonts w:ascii="Times New Roman" w:hAnsi="Times New Roman" w:cs="Times New Roman"/>
          <w:color w:val="000000" w:themeColor="text1"/>
          <w:sz w:val="24"/>
          <w:szCs w:val="24"/>
        </w:rPr>
        <w:t xml:space="preserve"> by including the people's culture in their advertise</w:t>
      </w:r>
      <w:r w:rsidRPr="00200AF2">
        <w:rPr>
          <w:rFonts w:ascii="Times New Roman" w:hAnsi="Times New Roman" w:cs="Times New Roman"/>
          <w:color w:val="000000" w:themeColor="text1"/>
          <w:sz w:val="24"/>
          <w:szCs w:val="24"/>
        </w:rPr>
        <w:t xml:space="preserve">ment. However, the effectiveness of this strategy depends on factors such as the consistency of advertisements and how the advertisement is linked to </w:t>
      </w:r>
      <w:r w:rsidR="00924E31">
        <w:rPr>
          <w:rFonts w:ascii="Times New Roman" w:hAnsi="Times New Roman" w:cs="Times New Roman"/>
          <w:color w:val="000000" w:themeColor="text1"/>
          <w:sz w:val="24"/>
          <w:szCs w:val="24"/>
        </w:rPr>
        <w:t>social</w:t>
      </w:r>
      <w:r w:rsidRPr="00200AF2">
        <w:rPr>
          <w:rFonts w:ascii="Times New Roman" w:hAnsi="Times New Roman" w:cs="Times New Roman"/>
          <w:color w:val="000000" w:themeColor="text1"/>
          <w:sz w:val="24"/>
          <w:szCs w:val="24"/>
        </w:rPr>
        <w:t xml:space="preserve"> media platforms. Explicit memory involves the unconscious recovery process of information. When there is a consistent advertisement of certain products in the media platforms, the consumers </w:t>
      </w:r>
      <w:r w:rsidRPr="00200AF2">
        <w:rPr>
          <w:rFonts w:ascii="Times New Roman" w:hAnsi="Times New Roman" w:cs="Times New Roman"/>
          <w:color w:val="000000" w:themeColor="text1"/>
          <w:sz w:val="24"/>
          <w:szCs w:val="24"/>
        </w:rPr>
        <w:lastRenderedPageBreak/>
        <w:t xml:space="preserve">can develop memory, which affects their behavior towards the product, such as their attitude and preference. The brands that are integrated with plots are recognized and remembered often (Fernandez, Troncoso &amp; Wieland, 2015). The awareness of consumers to products is higher when an advertisement is linked to a storyline. The use of product placement in Saudi Arabia have influenced the memory of </w:t>
      </w:r>
      <w:r w:rsidR="001F231B" w:rsidRPr="00200AF2">
        <w:rPr>
          <w:rFonts w:ascii="Times New Roman" w:hAnsi="Times New Roman" w:cs="Times New Roman"/>
          <w:color w:val="000000" w:themeColor="text1"/>
          <w:sz w:val="24"/>
          <w:szCs w:val="24"/>
        </w:rPr>
        <w:t>people in creating memories about their historical identity. The creation of mind on the identity of people about their culture through product placement ensures that people can relate to the products that are in the market.</w:t>
      </w:r>
    </w:p>
    <w:p w:rsidR="00327E9C" w:rsidRP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 xml:space="preserve">Clothing is one of the elements used in the advertisement to create the identity of people in Saudi Arabia. The presentation of clothes that display culture </w:t>
      </w:r>
      <w:r w:rsidR="00924E31">
        <w:rPr>
          <w:rFonts w:ascii="Times New Roman" w:hAnsi="Times New Roman" w:cs="Times New Roman"/>
          <w:color w:val="000000" w:themeColor="text1"/>
          <w:sz w:val="24"/>
          <w:szCs w:val="24"/>
        </w:rPr>
        <w:t>a</w:t>
      </w:r>
      <w:r w:rsidRPr="00200AF2">
        <w:rPr>
          <w:rFonts w:ascii="Times New Roman" w:hAnsi="Times New Roman" w:cs="Times New Roman"/>
          <w:color w:val="000000" w:themeColor="text1"/>
          <w:sz w:val="24"/>
          <w:szCs w:val="24"/>
        </w:rPr>
        <w:t xml:space="preserve"> strateg</w:t>
      </w:r>
      <w:r w:rsidR="00924E31">
        <w:rPr>
          <w:rFonts w:ascii="Times New Roman" w:hAnsi="Times New Roman" w:cs="Times New Roman"/>
          <w:color w:val="000000" w:themeColor="text1"/>
          <w:sz w:val="24"/>
          <w:szCs w:val="24"/>
        </w:rPr>
        <w:t>y</w:t>
      </w:r>
      <w:r w:rsidRPr="00200AF2">
        <w:rPr>
          <w:rFonts w:ascii="Times New Roman" w:hAnsi="Times New Roman" w:cs="Times New Roman"/>
          <w:color w:val="000000" w:themeColor="text1"/>
          <w:sz w:val="24"/>
          <w:szCs w:val="24"/>
        </w:rPr>
        <w:t xml:space="preserve"> used in product placement to enhance memory. When these products are displayed, they increase the retrieval of memory, which impacts the perception of people towards the purchasing of the clothes. The use of product placement in adornment, jewelry, and dressing code enhances the memory of both women and men, which has influenced the effectiveness of the placement strategy in Saudi Arabi</w:t>
      </w:r>
      <w:r w:rsidR="00200AF2">
        <w:rPr>
          <w:rFonts w:ascii="Times New Roman" w:hAnsi="Times New Roman" w:cs="Times New Roman"/>
          <w:color w:val="000000" w:themeColor="text1"/>
          <w:sz w:val="24"/>
          <w:szCs w:val="24"/>
        </w:rPr>
        <w:t>a (</w:t>
      </w:r>
      <w:r w:rsidR="00200AF2" w:rsidRPr="00200AF2">
        <w:rPr>
          <w:rFonts w:ascii="Times New Roman" w:hAnsi="Times New Roman" w:cs="Times New Roman"/>
          <w:color w:val="000000" w:themeColor="text1"/>
          <w:sz w:val="24"/>
          <w:szCs w:val="24"/>
        </w:rPr>
        <w:t>Grzyb, Dolinski &amp; Kozlowska, 2018</w:t>
      </w:r>
      <w:r w:rsidR="00200AF2">
        <w:rPr>
          <w:rFonts w:ascii="Times New Roman" w:hAnsi="Times New Roman" w:cs="Times New Roman"/>
          <w:color w:val="000000" w:themeColor="text1"/>
          <w:sz w:val="24"/>
          <w:szCs w:val="24"/>
        </w:rPr>
        <w:t>)</w:t>
      </w:r>
      <w:r w:rsidRPr="00200AF2">
        <w:rPr>
          <w:rFonts w:ascii="Times New Roman" w:hAnsi="Times New Roman" w:cs="Times New Roman"/>
          <w:color w:val="000000" w:themeColor="text1"/>
          <w:sz w:val="24"/>
          <w:szCs w:val="24"/>
        </w:rPr>
        <w:t>. Therefore, the use of culture is significant in creating explicit memory of people about fashion products, which enhances branding.</w:t>
      </w:r>
    </w:p>
    <w:p w:rsidR="00E61B68" w:rsidRP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 xml:space="preserve">However, the use of product placement can lead to the creation of bad memories among people. Saudi Arabia is </w:t>
      </w:r>
      <w:r w:rsidR="008204B3">
        <w:rPr>
          <w:rFonts w:ascii="Times New Roman" w:hAnsi="Times New Roman" w:cs="Times New Roman"/>
          <w:color w:val="000000" w:themeColor="text1"/>
          <w:sz w:val="24"/>
          <w:szCs w:val="24"/>
        </w:rPr>
        <w:t>a nation governed by S</w:t>
      </w:r>
      <w:r w:rsidR="00716A4F" w:rsidRPr="00200AF2">
        <w:rPr>
          <w:rFonts w:ascii="Times New Roman" w:hAnsi="Times New Roman" w:cs="Times New Roman"/>
          <w:color w:val="000000" w:themeColor="text1"/>
          <w:sz w:val="24"/>
          <w:szCs w:val="24"/>
        </w:rPr>
        <w:t>haria law. The fashion industry is involved with various products that are not accepted by the law, such as revealing clothes. The presentation of fashion designs that are in contrast with the law can lead to the creation of negative memories of the fashion products, which may hinder consumption. The issue of ethics in product placement affects the effectiveness of product placement in developing branding because people end up relating the fashion industry to a lack of cultural values</w:t>
      </w:r>
      <w:r w:rsidR="00A06756" w:rsidRPr="00200AF2">
        <w:rPr>
          <w:rFonts w:ascii="Times New Roman" w:hAnsi="Times New Roman" w:cs="Times New Roman"/>
          <w:color w:val="000000" w:themeColor="text1"/>
          <w:sz w:val="24"/>
          <w:szCs w:val="24"/>
        </w:rPr>
        <w:t xml:space="preserve"> (Gr</w:t>
      </w:r>
      <w:r w:rsidR="007B482F" w:rsidRPr="00200AF2">
        <w:rPr>
          <w:rFonts w:ascii="Times New Roman" w:hAnsi="Times New Roman" w:cs="Times New Roman"/>
          <w:color w:val="000000" w:themeColor="text1"/>
          <w:sz w:val="24"/>
          <w:szCs w:val="24"/>
        </w:rPr>
        <w:t>zyb, Dolinski &amp; Kozlowska, 2018)</w:t>
      </w:r>
      <w:r w:rsidR="00716A4F" w:rsidRPr="00200AF2">
        <w:rPr>
          <w:rFonts w:ascii="Times New Roman" w:hAnsi="Times New Roman" w:cs="Times New Roman"/>
          <w:color w:val="000000" w:themeColor="text1"/>
          <w:sz w:val="24"/>
          <w:szCs w:val="24"/>
        </w:rPr>
        <w:t xml:space="preserve">. The adverse impact of </w:t>
      </w:r>
      <w:r w:rsidR="00DE4702">
        <w:rPr>
          <w:rFonts w:ascii="Times New Roman" w:hAnsi="Times New Roman" w:cs="Times New Roman"/>
          <w:color w:val="000000" w:themeColor="text1"/>
          <w:sz w:val="24"/>
          <w:szCs w:val="24"/>
        </w:rPr>
        <w:t>fashion</w:t>
      </w:r>
      <w:r w:rsidR="00716A4F" w:rsidRPr="00200AF2">
        <w:rPr>
          <w:rFonts w:ascii="Times New Roman" w:hAnsi="Times New Roman" w:cs="Times New Roman"/>
          <w:color w:val="000000" w:themeColor="text1"/>
          <w:sz w:val="24"/>
          <w:szCs w:val="24"/>
        </w:rPr>
        <w:t xml:space="preserve"> product</w:t>
      </w:r>
      <w:r w:rsidR="00DE4702">
        <w:rPr>
          <w:rFonts w:ascii="Times New Roman" w:hAnsi="Times New Roman" w:cs="Times New Roman"/>
          <w:color w:val="000000" w:themeColor="text1"/>
          <w:sz w:val="24"/>
          <w:szCs w:val="24"/>
        </w:rPr>
        <w:t>s</w:t>
      </w:r>
      <w:r w:rsidR="00716A4F" w:rsidRPr="00200AF2">
        <w:rPr>
          <w:rFonts w:ascii="Times New Roman" w:hAnsi="Times New Roman" w:cs="Times New Roman"/>
          <w:color w:val="000000" w:themeColor="text1"/>
          <w:sz w:val="24"/>
          <w:szCs w:val="24"/>
        </w:rPr>
        <w:t xml:space="preserve"> in Saudi Arabia have influenced the marketers to think about changing the marketing strategy by </w:t>
      </w:r>
      <w:r w:rsidR="00716A4F" w:rsidRPr="00200AF2">
        <w:rPr>
          <w:rFonts w:ascii="Times New Roman" w:hAnsi="Times New Roman" w:cs="Times New Roman"/>
          <w:color w:val="000000" w:themeColor="text1"/>
          <w:sz w:val="24"/>
          <w:szCs w:val="24"/>
        </w:rPr>
        <w:lastRenderedPageBreak/>
        <w:t>embracing traditional methods. The effect of bad memories when using product placement is linked to the presence of different characters and messages portrayed by the advertisers. When the advertisers are delivering biased messages</w:t>
      </w:r>
      <w:r w:rsidR="00DE4702">
        <w:rPr>
          <w:rFonts w:ascii="Times New Roman" w:hAnsi="Times New Roman" w:cs="Times New Roman"/>
          <w:color w:val="000000" w:themeColor="text1"/>
          <w:sz w:val="24"/>
          <w:szCs w:val="24"/>
        </w:rPr>
        <w:t xml:space="preserve"> favoring specific designs</w:t>
      </w:r>
      <w:r w:rsidR="00716A4F" w:rsidRPr="00200AF2">
        <w:rPr>
          <w:rFonts w:ascii="Times New Roman" w:hAnsi="Times New Roman" w:cs="Times New Roman"/>
          <w:color w:val="000000" w:themeColor="text1"/>
          <w:sz w:val="24"/>
          <w:szCs w:val="24"/>
        </w:rPr>
        <w:t xml:space="preserve">, the consumer's memories </w:t>
      </w:r>
      <w:r w:rsidR="007B482F" w:rsidRPr="00200AF2">
        <w:rPr>
          <w:rFonts w:ascii="Times New Roman" w:hAnsi="Times New Roman" w:cs="Times New Roman"/>
          <w:color w:val="000000" w:themeColor="text1"/>
          <w:sz w:val="24"/>
          <w:szCs w:val="24"/>
        </w:rPr>
        <w:t>are</w:t>
      </w:r>
      <w:r w:rsidR="00716A4F" w:rsidRPr="00200AF2">
        <w:rPr>
          <w:rFonts w:ascii="Times New Roman" w:hAnsi="Times New Roman" w:cs="Times New Roman"/>
          <w:color w:val="000000" w:themeColor="text1"/>
          <w:sz w:val="24"/>
          <w:szCs w:val="24"/>
        </w:rPr>
        <w:t xml:space="preserve"> influenced adversely. </w:t>
      </w:r>
    </w:p>
    <w:p w:rsid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Also, the use of product placement in an advertisement for fashion products has affected people's attitudes towards brands. The execution of guerrilla marketing in product placement is one strategy that is used in Saudi Arabia to influence the opinions of consumers towards fashion products</w:t>
      </w:r>
      <w:r w:rsidR="0093343F" w:rsidRPr="00200AF2">
        <w:rPr>
          <w:rFonts w:ascii="Times New Roman" w:hAnsi="Times New Roman" w:cs="Times New Roman"/>
          <w:color w:val="000000" w:themeColor="text1"/>
          <w:sz w:val="24"/>
          <w:szCs w:val="24"/>
        </w:rPr>
        <w:t xml:space="preserve"> (Alrabeeh &amp; Jaramillo, 2018)</w:t>
      </w:r>
      <w:r w:rsidRPr="00200AF2">
        <w:rPr>
          <w:rFonts w:ascii="Times New Roman" w:hAnsi="Times New Roman" w:cs="Times New Roman"/>
          <w:color w:val="000000" w:themeColor="text1"/>
          <w:sz w:val="24"/>
          <w:szCs w:val="24"/>
        </w:rPr>
        <w:t xml:space="preserve">. The use of this strategy has been linked to the appealing nature of products to the consumers. This method is relevant in reducing the marketing cost while increasing the effectiveness via impacting the perception of people towards products. The surprise effect of guerilla strategy is significant in ensuring the opinions of the customers exceed their expectations. The creativity used in this strategy enhances the effectiveness of the social media advertisement in strengthening the customers' positive attitudes towards the products. Small companies </w:t>
      </w:r>
      <w:r w:rsidR="000A42F2">
        <w:rPr>
          <w:rFonts w:ascii="Times New Roman" w:hAnsi="Times New Roman" w:cs="Times New Roman"/>
          <w:color w:val="000000" w:themeColor="text1"/>
          <w:sz w:val="24"/>
          <w:szCs w:val="24"/>
        </w:rPr>
        <w:t>utilized</w:t>
      </w:r>
      <w:r w:rsidRPr="00200AF2">
        <w:rPr>
          <w:rFonts w:ascii="Times New Roman" w:hAnsi="Times New Roman" w:cs="Times New Roman"/>
          <w:color w:val="000000" w:themeColor="text1"/>
          <w:sz w:val="24"/>
          <w:szCs w:val="24"/>
        </w:rPr>
        <w:t xml:space="preserve"> guerilla</w:t>
      </w:r>
      <w:r w:rsidR="000A42F2">
        <w:rPr>
          <w:rFonts w:ascii="Times New Roman" w:hAnsi="Times New Roman" w:cs="Times New Roman"/>
          <w:color w:val="000000" w:themeColor="text1"/>
          <w:sz w:val="24"/>
          <w:szCs w:val="24"/>
        </w:rPr>
        <w:t xml:space="preserve"> technique</w:t>
      </w:r>
      <w:r w:rsidRPr="00200AF2">
        <w:rPr>
          <w:rFonts w:ascii="Times New Roman" w:hAnsi="Times New Roman" w:cs="Times New Roman"/>
          <w:color w:val="000000" w:themeColor="text1"/>
          <w:sz w:val="24"/>
          <w:szCs w:val="24"/>
        </w:rPr>
        <w:t>s in product placement</w:t>
      </w:r>
      <w:r w:rsidR="00CF1635" w:rsidRPr="00200AF2">
        <w:rPr>
          <w:rFonts w:ascii="Times New Roman" w:hAnsi="Times New Roman" w:cs="Times New Roman"/>
          <w:color w:val="000000" w:themeColor="text1"/>
          <w:sz w:val="24"/>
          <w:szCs w:val="24"/>
        </w:rPr>
        <w:t xml:space="preserve"> and the large companies emulated it because of its effectiveness. In Saudi Arabia, the use of this strategy has been revealed to be effective than the use of traditional methods such as billboards and televisions. Following the use of word of mouth in the advertisement process, the perception of customers towards fashion products have been enhanced</w:t>
      </w:r>
      <w:r w:rsidR="00AF20BA">
        <w:rPr>
          <w:rFonts w:ascii="Times New Roman" w:hAnsi="Times New Roman" w:cs="Times New Roman"/>
          <w:color w:val="000000" w:themeColor="text1"/>
          <w:sz w:val="24"/>
          <w:szCs w:val="24"/>
        </w:rPr>
        <w:t xml:space="preserve"> positively</w:t>
      </w:r>
      <w:r w:rsidR="00CF1635" w:rsidRPr="00200AF2">
        <w:rPr>
          <w:rFonts w:ascii="Times New Roman" w:hAnsi="Times New Roman" w:cs="Times New Roman"/>
          <w:color w:val="000000" w:themeColor="text1"/>
          <w:sz w:val="24"/>
          <w:szCs w:val="24"/>
        </w:rPr>
        <w:t>.</w:t>
      </w:r>
    </w:p>
    <w:p w:rsidR="007B482F" w:rsidRP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The use of guerilla in product placement is useful in the development of the brand through creating the perception of great brands as presented by the fashion industry. However, the use of</w:t>
      </w:r>
      <w:r w:rsidR="00AF20BA">
        <w:rPr>
          <w:rFonts w:ascii="Times New Roman" w:hAnsi="Times New Roman" w:cs="Times New Roman"/>
          <w:color w:val="000000" w:themeColor="text1"/>
          <w:sz w:val="24"/>
          <w:szCs w:val="24"/>
        </w:rPr>
        <w:t xml:space="preserve"> this strategy</w:t>
      </w:r>
      <w:r w:rsidRPr="00200AF2">
        <w:rPr>
          <w:rFonts w:ascii="Times New Roman" w:hAnsi="Times New Roman" w:cs="Times New Roman"/>
          <w:color w:val="000000" w:themeColor="text1"/>
          <w:sz w:val="24"/>
          <w:szCs w:val="24"/>
        </w:rPr>
        <w:t xml:space="preserve"> can also lead to the creation of negative attitudes among consumers. In support of the information provided by Grzyb, Dolinski &amp; Kozlowska (2018), Alrabeeh &amp; Jaramillo (2018) reveals that the use of guerilla in pr</w:t>
      </w:r>
      <w:r w:rsidR="009725BC" w:rsidRPr="00200AF2">
        <w:rPr>
          <w:rFonts w:ascii="Times New Roman" w:hAnsi="Times New Roman" w:cs="Times New Roman"/>
          <w:color w:val="000000" w:themeColor="text1"/>
          <w:sz w:val="24"/>
          <w:szCs w:val="24"/>
        </w:rPr>
        <w:t>o</w:t>
      </w:r>
      <w:r w:rsidRPr="00200AF2">
        <w:rPr>
          <w:rFonts w:ascii="Times New Roman" w:hAnsi="Times New Roman" w:cs="Times New Roman"/>
          <w:color w:val="000000" w:themeColor="text1"/>
          <w:sz w:val="24"/>
          <w:szCs w:val="24"/>
        </w:rPr>
        <w:t xml:space="preserve">duct placement can lead to the creation of negative attitudes when the </w:t>
      </w:r>
      <w:r w:rsidR="0093343F" w:rsidRPr="00200AF2">
        <w:rPr>
          <w:rFonts w:ascii="Times New Roman" w:hAnsi="Times New Roman" w:cs="Times New Roman"/>
          <w:color w:val="000000" w:themeColor="text1"/>
          <w:sz w:val="24"/>
          <w:szCs w:val="24"/>
        </w:rPr>
        <w:t xml:space="preserve">ethical issues are not observed. When the </w:t>
      </w:r>
      <w:r w:rsidR="0093343F" w:rsidRPr="00200AF2">
        <w:rPr>
          <w:rFonts w:ascii="Times New Roman" w:hAnsi="Times New Roman" w:cs="Times New Roman"/>
          <w:color w:val="000000" w:themeColor="text1"/>
          <w:sz w:val="24"/>
          <w:szCs w:val="24"/>
        </w:rPr>
        <w:lastRenderedPageBreak/>
        <w:t>advertisement shows products that are not in line with the beliefs and culture of the Arabs, the attitudes of consumers are negatively influenced.</w:t>
      </w:r>
    </w:p>
    <w:p w:rsidR="0093343F" w:rsidRP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 xml:space="preserve">Another study done by Khan (2019) to investigate the impact of social media marketing on the consumers of fashion products in Saudi Arabia reveals that the use of product placement impacts the attitudes of the consumers. When the perspective of consumers is influenced, their loyalty towards the product is also affected. The use of product placement enhances how people perceive the products </w:t>
      </w:r>
      <w:r w:rsidR="00AF20BA">
        <w:rPr>
          <w:rFonts w:ascii="Times New Roman" w:hAnsi="Times New Roman" w:cs="Times New Roman"/>
          <w:color w:val="000000" w:themeColor="text1"/>
          <w:sz w:val="24"/>
          <w:szCs w:val="24"/>
        </w:rPr>
        <w:t>(</w:t>
      </w:r>
      <w:r w:rsidRPr="00200AF2">
        <w:rPr>
          <w:rFonts w:ascii="Times New Roman" w:hAnsi="Times New Roman" w:cs="Times New Roman"/>
          <w:color w:val="000000" w:themeColor="text1"/>
          <w:sz w:val="24"/>
          <w:szCs w:val="24"/>
        </w:rPr>
        <w:t>either negatively or positively</w:t>
      </w:r>
      <w:r w:rsidR="00AF20BA">
        <w:rPr>
          <w:rFonts w:ascii="Times New Roman" w:hAnsi="Times New Roman" w:cs="Times New Roman"/>
          <w:color w:val="000000" w:themeColor="text1"/>
          <w:sz w:val="24"/>
          <w:szCs w:val="24"/>
        </w:rPr>
        <w:t>)</w:t>
      </w:r>
      <w:r w:rsidRPr="00200AF2">
        <w:rPr>
          <w:rFonts w:ascii="Times New Roman" w:hAnsi="Times New Roman" w:cs="Times New Roman"/>
          <w:color w:val="000000" w:themeColor="text1"/>
          <w:sz w:val="24"/>
          <w:szCs w:val="24"/>
        </w:rPr>
        <w:t xml:space="preserve">. When the perception of one customer is enhanced, the attitude of other consumers is affected through the sharing of information. A company that has created a great brand through product placement enjoys consistent loyalty from the customers as the </w:t>
      </w:r>
      <w:r w:rsidR="009725BC" w:rsidRPr="00200AF2">
        <w:rPr>
          <w:rFonts w:ascii="Times New Roman" w:hAnsi="Times New Roman" w:cs="Times New Roman"/>
          <w:color w:val="000000" w:themeColor="text1"/>
          <w:sz w:val="24"/>
          <w:szCs w:val="24"/>
        </w:rPr>
        <w:t xml:space="preserve">attitude of customers towards the products are already enhanced. The use of product placement reveals the nature and quality of the products being sold by a company, which impacts the perception of the customers towards the products through visualizing the products. In Saudi Arabia, the fashion companies that advertise their products using well-known characters who are accepted in society as people of value enhance positive attitudes towards the products. Notably, the use of characters </w:t>
      </w:r>
      <w:r w:rsidR="008204B3" w:rsidRPr="00200AF2">
        <w:rPr>
          <w:rFonts w:ascii="Times New Roman" w:hAnsi="Times New Roman" w:cs="Times New Roman"/>
          <w:color w:val="000000" w:themeColor="text1"/>
          <w:sz w:val="24"/>
          <w:szCs w:val="24"/>
        </w:rPr>
        <w:t>that</w:t>
      </w:r>
      <w:r w:rsidR="009725BC" w:rsidRPr="00200AF2">
        <w:rPr>
          <w:rFonts w:ascii="Times New Roman" w:hAnsi="Times New Roman" w:cs="Times New Roman"/>
          <w:color w:val="000000" w:themeColor="text1"/>
          <w:sz w:val="24"/>
          <w:szCs w:val="24"/>
        </w:rPr>
        <w:t xml:space="preserve"> are perceived as </w:t>
      </w:r>
      <w:r w:rsidR="00AF20BA" w:rsidRPr="00200AF2">
        <w:rPr>
          <w:rFonts w:ascii="Times New Roman" w:hAnsi="Times New Roman" w:cs="Times New Roman"/>
          <w:color w:val="000000" w:themeColor="text1"/>
          <w:sz w:val="24"/>
          <w:szCs w:val="24"/>
        </w:rPr>
        <w:t>dubious</w:t>
      </w:r>
      <w:r w:rsidR="009725BC" w:rsidRPr="00200AF2">
        <w:rPr>
          <w:rFonts w:ascii="Times New Roman" w:hAnsi="Times New Roman" w:cs="Times New Roman"/>
          <w:color w:val="000000" w:themeColor="text1"/>
          <w:sz w:val="24"/>
          <w:szCs w:val="24"/>
        </w:rPr>
        <w:t xml:space="preserve"> in Arabic communities leads to a negative attitude among the customers. </w:t>
      </w:r>
    </w:p>
    <w:p w:rsidR="009725BC" w:rsidRP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 xml:space="preserve">However, Alrabeeh &amp; Jaramillo (2018) mentioned </w:t>
      </w:r>
      <w:r w:rsidR="00597A88" w:rsidRPr="00200AF2">
        <w:rPr>
          <w:rFonts w:ascii="Times New Roman" w:hAnsi="Times New Roman" w:cs="Times New Roman"/>
          <w:color w:val="000000" w:themeColor="text1"/>
          <w:sz w:val="24"/>
          <w:szCs w:val="24"/>
        </w:rPr>
        <w:t xml:space="preserve">that </w:t>
      </w:r>
      <w:r w:rsidRPr="00200AF2">
        <w:rPr>
          <w:rFonts w:ascii="Times New Roman" w:hAnsi="Times New Roman" w:cs="Times New Roman"/>
          <w:color w:val="000000" w:themeColor="text1"/>
          <w:sz w:val="24"/>
          <w:szCs w:val="24"/>
        </w:rPr>
        <w:t xml:space="preserve">the use of product placement had affected the attitudes </w:t>
      </w:r>
      <w:r w:rsidR="00597A88" w:rsidRPr="00200AF2">
        <w:rPr>
          <w:rFonts w:ascii="Times New Roman" w:hAnsi="Times New Roman" w:cs="Times New Roman"/>
          <w:color w:val="000000" w:themeColor="text1"/>
          <w:sz w:val="24"/>
          <w:szCs w:val="24"/>
        </w:rPr>
        <w:t>of women in Saudi Arabia because of the acceptance of different fashion products. The information provided by the media platforms has influenced women of the Arabic culture to embrace various fashion designs that are influential in the current era. The companies that sell products that are fashionable, as revealed by</w:t>
      </w:r>
      <w:r w:rsidR="00AF20BA">
        <w:rPr>
          <w:rFonts w:ascii="Times New Roman" w:hAnsi="Times New Roman" w:cs="Times New Roman"/>
          <w:color w:val="000000" w:themeColor="text1"/>
          <w:sz w:val="24"/>
          <w:szCs w:val="24"/>
        </w:rPr>
        <w:t xml:space="preserve"> digital</w:t>
      </w:r>
      <w:r w:rsidR="00597A88" w:rsidRPr="00200AF2">
        <w:rPr>
          <w:rFonts w:ascii="Times New Roman" w:hAnsi="Times New Roman" w:cs="Times New Roman"/>
          <w:color w:val="000000" w:themeColor="text1"/>
          <w:sz w:val="24"/>
          <w:szCs w:val="24"/>
        </w:rPr>
        <w:t xml:space="preserve"> media </w:t>
      </w:r>
      <w:r w:rsidR="00AF20BA">
        <w:rPr>
          <w:rFonts w:ascii="Times New Roman" w:hAnsi="Times New Roman" w:cs="Times New Roman"/>
          <w:color w:val="000000" w:themeColor="text1"/>
          <w:sz w:val="24"/>
          <w:szCs w:val="24"/>
        </w:rPr>
        <w:t xml:space="preserve">platforms, </w:t>
      </w:r>
      <w:r w:rsidR="00597A88" w:rsidRPr="00200AF2">
        <w:rPr>
          <w:rFonts w:ascii="Times New Roman" w:hAnsi="Times New Roman" w:cs="Times New Roman"/>
          <w:color w:val="000000" w:themeColor="text1"/>
          <w:sz w:val="24"/>
          <w:szCs w:val="24"/>
        </w:rPr>
        <w:t xml:space="preserve">have been mentioned by various research to be acceptable by women in Saudi Arabia. The attitudes of people towards fashion have been affected by the use of product placement as different cultures influence people in the world. The cultures from the European countries are </w:t>
      </w:r>
      <w:r w:rsidR="00597A88" w:rsidRPr="00200AF2">
        <w:rPr>
          <w:rFonts w:ascii="Times New Roman" w:hAnsi="Times New Roman" w:cs="Times New Roman"/>
          <w:color w:val="000000" w:themeColor="text1"/>
          <w:sz w:val="24"/>
          <w:szCs w:val="24"/>
        </w:rPr>
        <w:lastRenderedPageBreak/>
        <w:t>accepted more in the current era. The attitude of women towards traditional attires have changed significantly as fashion has transitioned, and many women are attracted by western culture</w:t>
      </w:r>
      <w:r w:rsidR="00A44CCB">
        <w:rPr>
          <w:rFonts w:ascii="Times New Roman" w:hAnsi="Times New Roman" w:cs="Times New Roman"/>
          <w:color w:val="000000" w:themeColor="text1"/>
          <w:sz w:val="24"/>
          <w:szCs w:val="24"/>
        </w:rPr>
        <w:t xml:space="preserve"> (</w:t>
      </w:r>
      <w:r w:rsidR="00A44CCB" w:rsidRPr="00200AF2">
        <w:rPr>
          <w:rFonts w:ascii="Times New Roman" w:hAnsi="Times New Roman" w:cs="Times New Roman"/>
          <w:color w:val="000000" w:themeColor="text1"/>
          <w:sz w:val="24"/>
          <w:szCs w:val="24"/>
        </w:rPr>
        <w:t>Alrabeeh &amp; Jaramillo</w:t>
      </w:r>
      <w:r w:rsidR="00A44CCB">
        <w:rPr>
          <w:rFonts w:ascii="Times New Roman" w:hAnsi="Times New Roman" w:cs="Times New Roman"/>
          <w:color w:val="000000" w:themeColor="text1"/>
          <w:sz w:val="24"/>
          <w:szCs w:val="24"/>
        </w:rPr>
        <w:t xml:space="preserve">, </w:t>
      </w:r>
      <w:r w:rsidR="00A44CCB" w:rsidRPr="00200AF2">
        <w:rPr>
          <w:rFonts w:ascii="Times New Roman" w:hAnsi="Times New Roman" w:cs="Times New Roman"/>
          <w:color w:val="000000" w:themeColor="text1"/>
          <w:sz w:val="24"/>
          <w:szCs w:val="24"/>
        </w:rPr>
        <w:t>2018</w:t>
      </w:r>
      <w:r w:rsidR="00A44CCB">
        <w:rPr>
          <w:rFonts w:ascii="Times New Roman" w:hAnsi="Times New Roman" w:cs="Times New Roman"/>
          <w:color w:val="000000" w:themeColor="text1"/>
          <w:sz w:val="24"/>
          <w:szCs w:val="24"/>
        </w:rPr>
        <w:t>)</w:t>
      </w:r>
      <w:r w:rsidR="00597A88" w:rsidRPr="00200AF2">
        <w:rPr>
          <w:rFonts w:ascii="Times New Roman" w:hAnsi="Times New Roman" w:cs="Times New Roman"/>
          <w:color w:val="000000" w:themeColor="text1"/>
          <w:sz w:val="24"/>
          <w:szCs w:val="24"/>
        </w:rPr>
        <w:t xml:space="preserve">. Therefore, the companies that advertise products that seem to be fashionable are embraced more than those that have not updated their products to more stylish designs. The concept of the attitudes of consumers in Saudi Arabia has not been established well by research because the information provided shows that both negative and positive attitudes </w:t>
      </w:r>
      <w:r w:rsidR="00A44CCB">
        <w:rPr>
          <w:rFonts w:ascii="Times New Roman" w:hAnsi="Times New Roman" w:cs="Times New Roman"/>
          <w:color w:val="000000" w:themeColor="text1"/>
          <w:sz w:val="24"/>
          <w:szCs w:val="24"/>
        </w:rPr>
        <w:t xml:space="preserve">are </w:t>
      </w:r>
      <w:r w:rsidR="00597A88" w:rsidRPr="00200AF2">
        <w:rPr>
          <w:rFonts w:ascii="Times New Roman" w:hAnsi="Times New Roman" w:cs="Times New Roman"/>
          <w:color w:val="000000" w:themeColor="text1"/>
          <w:sz w:val="24"/>
          <w:szCs w:val="24"/>
        </w:rPr>
        <w:t xml:space="preserve">linked to fashion </w:t>
      </w:r>
      <w:r w:rsidR="008204B3" w:rsidRPr="00200AF2">
        <w:rPr>
          <w:rFonts w:ascii="Times New Roman" w:hAnsi="Times New Roman" w:cs="Times New Roman"/>
          <w:color w:val="000000" w:themeColor="text1"/>
          <w:sz w:val="24"/>
          <w:szCs w:val="24"/>
        </w:rPr>
        <w:t>in Arabic</w:t>
      </w:r>
      <w:r w:rsidR="00597A88" w:rsidRPr="00200AF2">
        <w:rPr>
          <w:rFonts w:ascii="Times New Roman" w:hAnsi="Times New Roman" w:cs="Times New Roman"/>
          <w:color w:val="000000" w:themeColor="text1"/>
          <w:sz w:val="24"/>
          <w:szCs w:val="24"/>
        </w:rPr>
        <w:t xml:space="preserve"> societies. </w:t>
      </w:r>
      <w:r w:rsidR="00F779A4" w:rsidRPr="00200AF2">
        <w:rPr>
          <w:rFonts w:ascii="Times New Roman" w:hAnsi="Times New Roman" w:cs="Times New Roman"/>
          <w:color w:val="000000" w:themeColor="text1"/>
          <w:sz w:val="24"/>
          <w:szCs w:val="24"/>
        </w:rPr>
        <w:t>Therefore, there is a need for more studies to be done on the impact of product placement on the attitudes of the Saudi Arabian people.</w:t>
      </w:r>
    </w:p>
    <w:p w:rsid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 xml:space="preserve">Research reveals that the intention of the consumers to purchase the product is affected by the use of product placement as an advertisement strategy. A study that was done by Khan (2019) reveals that the use of product placement has affected the intentions of the customers to purchase the fashion products. The research also suggests that the strategy enhances awareness of the products and the loyalty of consumers. The use of social media in the advertisement of fashion products influence the customers to communicate with the sellers as they acquire </w:t>
      </w:r>
      <w:r w:rsidR="00A44CCB">
        <w:rPr>
          <w:rFonts w:ascii="Times New Roman" w:hAnsi="Times New Roman" w:cs="Times New Roman"/>
          <w:color w:val="000000" w:themeColor="text1"/>
          <w:sz w:val="24"/>
          <w:szCs w:val="24"/>
        </w:rPr>
        <w:t xml:space="preserve">information </w:t>
      </w:r>
      <w:r w:rsidRPr="00200AF2">
        <w:rPr>
          <w:rFonts w:ascii="Times New Roman" w:hAnsi="Times New Roman" w:cs="Times New Roman"/>
          <w:color w:val="000000" w:themeColor="text1"/>
          <w:sz w:val="24"/>
          <w:szCs w:val="24"/>
        </w:rPr>
        <w:t xml:space="preserve">about the products which enhance their decisions to purchase the products. The use of traditional methods such as televisions does not allow the communication between the consumer and the seller, which is </w:t>
      </w:r>
      <w:r w:rsidR="00BD7562" w:rsidRPr="00200AF2">
        <w:rPr>
          <w:rFonts w:ascii="Times New Roman" w:hAnsi="Times New Roman" w:cs="Times New Roman"/>
          <w:color w:val="000000" w:themeColor="text1"/>
          <w:sz w:val="24"/>
          <w:szCs w:val="24"/>
        </w:rPr>
        <w:t xml:space="preserve">a </w:t>
      </w:r>
      <w:r w:rsidRPr="00200AF2">
        <w:rPr>
          <w:rFonts w:ascii="Times New Roman" w:hAnsi="Times New Roman" w:cs="Times New Roman"/>
          <w:color w:val="000000" w:themeColor="text1"/>
          <w:sz w:val="24"/>
          <w:szCs w:val="24"/>
        </w:rPr>
        <w:t>hindrance to buying intentions.</w:t>
      </w:r>
    </w:p>
    <w:p w:rsidR="00451DC3" w:rsidRPr="00200AF2" w:rsidRDefault="00BD7562"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 xml:space="preserve">The use of product placement ensures that there is instant communication between the consumer and the seller by clicking the links of the advertisements. Therefore, it becomes </w:t>
      </w:r>
      <w:r w:rsidR="004D1A68">
        <w:rPr>
          <w:rFonts w:ascii="Times New Roman" w:hAnsi="Times New Roman" w:cs="Times New Roman"/>
          <w:color w:val="000000" w:themeColor="text1"/>
          <w:sz w:val="24"/>
          <w:szCs w:val="24"/>
        </w:rPr>
        <w:t xml:space="preserve">a </w:t>
      </w:r>
      <w:r w:rsidRPr="00200AF2">
        <w:rPr>
          <w:rFonts w:ascii="Times New Roman" w:hAnsi="Times New Roman" w:cs="Times New Roman"/>
          <w:color w:val="000000" w:themeColor="text1"/>
          <w:sz w:val="24"/>
          <w:szCs w:val="24"/>
        </w:rPr>
        <w:t>time-saving</w:t>
      </w:r>
      <w:r w:rsidR="004D1A68">
        <w:rPr>
          <w:rFonts w:ascii="Times New Roman" w:hAnsi="Times New Roman" w:cs="Times New Roman"/>
          <w:color w:val="000000" w:themeColor="text1"/>
          <w:sz w:val="24"/>
          <w:szCs w:val="24"/>
        </w:rPr>
        <w:t xml:space="preserve"> process</w:t>
      </w:r>
      <w:r w:rsidRPr="00200AF2">
        <w:rPr>
          <w:rFonts w:ascii="Times New Roman" w:hAnsi="Times New Roman" w:cs="Times New Roman"/>
          <w:color w:val="000000" w:themeColor="text1"/>
          <w:sz w:val="24"/>
          <w:szCs w:val="24"/>
        </w:rPr>
        <w:t xml:space="preserve"> for the consumers to engage in </w:t>
      </w:r>
      <w:r w:rsidR="004D1A68">
        <w:rPr>
          <w:rFonts w:ascii="Times New Roman" w:hAnsi="Times New Roman" w:cs="Times New Roman"/>
          <w:color w:val="000000" w:themeColor="text1"/>
          <w:sz w:val="24"/>
          <w:szCs w:val="24"/>
        </w:rPr>
        <w:t xml:space="preserve">conversation with sellers to </w:t>
      </w:r>
      <w:r w:rsidRPr="00200AF2">
        <w:rPr>
          <w:rFonts w:ascii="Times New Roman" w:hAnsi="Times New Roman" w:cs="Times New Roman"/>
          <w:color w:val="000000" w:themeColor="text1"/>
          <w:sz w:val="24"/>
          <w:szCs w:val="24"/>
        </w:rPr>
        <w:t>acquir</w:t>
      </w:r>
      <w:r w:rsidR="004D1A68">
        <w:rPr>
          <w:rFonts w:ascii="Times New Roman" w:hAnsi="Times New Roman" w:cs="Times New Roman"/>
          <w:color w:val="000000" w:themeColor="text1"/>
          <w:sz w:val="24"/>
          <w:szCs w:val="24"/>
        </w:rPr>
        <w:t>e</w:t>
      </w:r>
      <w:r w:rsidRPr="00200AF2">
        <w:rPr>
          <w:rFonts w:ascii="Times New Roman" w:hAnsi="Times New Roman" w:cs="Times New Roman"/>
          <w:color w:val="000000" w:themeColor="text1"/>
          <w:sz w:val="24"/>
          <w:szCs w:val="24"/>
        </w:rPr>
        <w:t xml:space="preserve"> information concerning the products, which ensures that the decisions made to purchase the products are made quickly. The development of branding through the use of product placement is a long-term solution to the companies as it ensures that there is </w:t>
      </w:r>
      <w:r w:rsidR="004D1A68">
        <w:rPr>
          <w:rFonts w:ascii="Times New Roman" w:hAnsi="Times New Roman" w:cs="Times New Roman"/>
          <w:color w:val="000000" w:themeColor="text1"/>
          <w:sz w:val="24"/>
          <w:szCs w:val="24"/>
        </w:rPr>
        <w:t>a</w:t>
      </w:r>
      <w:r w:rsidRPr="00200AF2">
        <w:rPr>
          <w:rFonts w:ascii="Times New Roman" w:hAnsi="Times New Roman" w:cs="Times New Roman"/>
          <w:color w:val="000000" w:themeColor="text1"/>
          <w:sz w:val="24"/>
          <w:szCs w:val="24"/>
        </w:rPr>
        <w:t xml:space="preserve"> constant </w:t>
      </w:r>
      <w:r w:rsidRPr="00200AF2">
        <w:rPr>
          <w:rFonts w:ascii="Times New Roman" w:hAnsi="Times New Roman" w:cs="Times New Roman"/>
          <w:color w:val="000000" w:themeColor="text1"/>
          <w:sz w:val="24"/>
          <w:szCs w:val="24"/>
        </w:rPr>
        <w:lastRenderedPageBreak/>
        <w:t>purchase of products by the consumers through the sharing of information by different consumers</w:t>
      </w:r>
      <w:r w:rsidR="004D1A68">
        <w:rPr>
          <w:rFonts w:ascii="Times New Roman" w:hAnsi="Times New Roman" w:cs="Times New Roman"/>
          <w:color w:val="000000" w:themeColor="text1"/>
          <w:sz w:val="24"/>
          <w:szCs w:val="24"/>
        </w:rPr>
        <w:t xml:space="preserve"> (</w:t>
      </w:r>
      <w:r w:rsidR="004D1A68" w:rsidRPr="00200AF2">
        <w:rPr>
          <w:rFonts w:ascii="Times New Roman" w:hAnsi="Times New Roman" w:cs="Times New Roman"/>
          <w:color w:val="000000" w:themeColor="text1"/>
          <w:sz w:val="24"/>
          <w:szCs w:val="24"/>
        </w:rPr>
        <w:t>Khan, 2019</w:t>
      </w:r>
      <w:r w:rsidR="004D1A68">
        <w:rPr>
          <w:rFonts w:ascii="Times New Roman" w:hAnsi="Times New Roman" w:cs="Times New Roman"/>
          <w:color w:val="000000" w:themeColor="text1"/>
          <w:sz w:val="24"/>
          <w:szCs w:val="24"/>
        </w:rPr>
        <w:t>)</w:t>
      </w:r>
      <w:r w:rsidRPr="00200AF2">
        <w:rPr>
          <w:rFonts w:ascii="Times New Roman" w:hAnsi="Times New Roman" w:cs="Times New Roman"/>
          <w:color w:val="000000" w:themeColor="text1"/>
          <w:sz w:val="24"/>
          <w:szCs w:val="24"/>
        </w:rPr>
        <w:t xml:space="preserve">. The use of product placement in Saudi Arabia has been linked to the psychological and emotional attachment of people to fashion products (Khan, 2019). The information provided by Khan is supported by the theory of reasoned action, which states that people make rational decisions where their beliefs result in attitudes. </w:t>
      </w:r>
      <w:r w:rsidR="004D1A68">
        <w:rPr>
          <w:rFonts w:ascii="Times New Roman" w:hAnsi="Times New Roman" w:cs="Times New Roman"/>
          <w:color w:val="000000" w:themeColor="text1"/>
          <w:sz w:val="24"/>
          <w:szCs w:val="24"/>
        </w:rPr>
        <w:t xml:space="preserve">Notably, </w:t>
      </w:r>
      <w:r w:rsidRPr="00200AF2">
        <w:rPr>
          <w:rFonts w:ascii="Times New Roman" w:hAnsi="Times New Roman" w:cs="Times New Roman"/>
          <w:color w:val="000000" w:themeColor="text1"/>
          <w:sz w:val="24"/>
          <w:szCs w:val="24"/>
        </w:rPr>
        <w:t xml:space="preserve">the research done by Alrabeeh &amp; Jaramillo (2018) reveals that the views of people in Saudi Arabia affect their attitudes </w:t>
      </w:r>
      <w:r w:rsidR="002526AE" w:rsidRPr="00200AF2">
        <w:rPr>
          <w:rFonts w:ascii="Times New Roman" w:hAnsi="Times New Roman" w:cs="Times New Roman"/>
          <w:color w:val="000000" w:themeColor="text1"/>
          <w:sz w:val="24"/>
          <w:szCs w:val="24"/>
        </w:rPr>
        <w:t>towards fashion products. The study shows that the attitudes of people in Saudi Arabia are impacted by the advertisement of fashion products, which affects their decision to purchase the products.</w:t>
      </w:r>
    </w:p>
    <w:p w:rsidR="00451DC3" w:rsidRP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 xml:space="preserve">Furthermore, the use of product placement is more effective in the digital era compared to other advertisement modes such as television. Ntsike (2016) reveals that consumers view the use of traditional </w:t>
      </w:r>
      <w:r w:rsidR="004D1A68">
        <w:rPr>
          <w:rFonts w:ascii="Times New Roman" w:hAnsi="Times New Roman" w:cs="Times New Roman"/>
          <w:color w:val="000000" w:themeColor="text1"/>
          <w:sz w:val="24"/>
          <w:szCs w:val="24"/>
        </w:rPr>
        <w:t xml:space="preserve">advertisement methods </w:t>
      </w:r>
      <w:r w:rsidRPr="00200AF2">
        <w:rPr>
          <w:rFonts w:ascii="Times New Roman" w:hAnsi="Times New Roman" w:cs="Times New Roman"/>
          <w:color w:val="000000" w:themeColor="text1"/>
          <w:sz w:val="24"/>
          <w:szCs w:val="24"/>
        </w:rPr>
        <w:t xml:space="preserve">in the current age as distractive and irrelevant. Most people do not watch televisions or listen to radios because the information they </w:t>
      </w:r>
      <w:r w:rsidR="004D1A68">
        <w:rPr>
          <w:rFonts w:ascii="Times New Roman" w:hAnsi="Times New Roman" w:cs="Times New Roman"/>
          <w:color w:val="000000" w:themeColor="text1"/>
          <w:sz w:val="24"/>
          <w:szCs w:val="24"/>
        </w:rPr>
        <w:t>need</w:t>
      </w:r>
      <w:r w:rsidRPr="00200AF2">
        <w:rPr>
          <w:rFonts w:ascii="Times New Roman" w:hAnsi="Times New Roman" w:cs="Times New Roman"/>
          <w:color w:val="000000" w:themeColor="text1"/>
          <w:sz w:val="24"/>
          <w:szCs w:val="24"/>
        </w:rPr>
        <w:t xml:space="preserve"> is adequate in social media platforms. Also, social media is used much more </w:t>
      </w:r>
      <w:r w:rsidR="004D1A68">
        <w:rPr>
          <w:rFonts w:ascii="Times New Roman" w:hAnsi="Times New Roman" w:cs="Times New Roman"/>
          <w:color w:val="000000" w:themeColor="text1"/>
          <w:sz w:val="24"/>
          <w:szCs w:val="24"/>
        </w:rPr>
        <w:t>as</w:t>
      </w:r>
      <w:r w:rsidRPr="00200AF2">
        <w:rPr>
          <w:rFonts w:ascii="Times New Roman" w:hAnsi="Times New Roman" w:cs="Times New Roman"/>
          <w:color w:val="000000" w:themeColor="text1"/>
          <w:sz w:val="24"/>
          <w:szCs w:val="24"/>
        </w:rPr>
        <w:t xml:space="preserve"> entertainment</w:t>
      </w:r>
      <w:r w:rsidR="004D1A68">
        <w:rPr>
          <w:rFonts w:ascii="Times New Roman" w:hAnsi="Times New Roman" w:cs="Times New Roman"/>
          <w:color w:val="000000" w:themeColor="text1"/>
          <w:sz w:val="24"/>
          <w:szCs w:val="24"/>
        </w:rPr>
        <w:t xml:space="preserve"> platforms by people</w:t>
      </w:r>
      <w:r w:rsidRPr="00200AF2">
        <w:rPr>
          <w:rFonts w:ascii="Times New Roman" w:hAnsi="Times New Roman" w:cs="Times New Roman"/>
          <w:color w:val="000000" w:themeColor="text1"/>
          <w:sz w:val="24"/>
          <w:szCs w:val="24"/>
        </w:rPr>
        <w:t xml:space="preserve">. </w:t>
      </w:r>
      <w:r w:rsidR="00B97303" w:rsidRPr="00200AF2">
        <w:rPr>
          <w:rFonts w:ascii="Times New Roman" w:hAnsi="Times New Roman" w:cs="Times New Roman"/>
          <w:color w:val="000000" w:themeColor="text1"/>
          <w:sz w:val="24"/>
          <w:szCs w:val="24"/>
        </w:rPr>
        <w:t>Research done by Alhaddad (2018) shows that 90% of people in Saudi Arabia prefer to use social media in receiving and sending information concerning businesses</w:t>
      </w:r>
      <w:r w:rsidR="004D1A68">
        <w:rPr>
          <w:rFonts w:ascii="Times New Roman" w:hAnsi="Times New Roman" w:cs="Times New Roman"/>
          <w:color w:val="000000" w:themeColor="text1"/>
          <w:sz w:val="24"/>
          <w:szCs w:val="24"/>
        </w:rPr>
        <w:t xml:space="preserve"> and other activities</w:t>
      </w:r>
      <w:r w:rsidR="00B97303" w:rsidRPr="00200AF2">
        <w:rPr>
          <w:rFonts w:ascii="Times New Roman" w:hAnsi="Times New Roman" w:cs="Times New Roman"/>
          <w:color w:val="000000" w:themeColor="text1"/>
          <w:sz w:val="24"/>
          <w:szCs w:val="24"/>
        </w:rPr>
        <w:t xml:space="preserve">. This research reveals that the use of product placement is a significant strategy in Saudi Arabia in enhancing the decisions of people to make purchases of fashion products. The use of product placement encourages people to make choices on the variety of products that are advertised. The presence of a variety of products ensures that consumers make the best decisions on which product to buy. Therefore, the use of product placement influences the decisions of the consumers on the purchase of products.  </w:t>
      </w:r>
    </w:p>
    <w:p w:rsidR="00B97303" w:rsidRPr="00200AF2" w:rsidRDefault="002526AE" w:rsidP="00200AF2">
      <w:pPr>
        <w:spacing w:after="0" w:line="480" w:lineRule="auto"/>
        <w:ind w:firstLine="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 xml:space="preserve">In conclusion, product placement is a significant element in the advertisement, which impacts the attitude, memory, and intention to purchase the products among people. The use </w:t>
      </w:r>
      <w:r w:rsidRPr="00200AF2">
        <w:rPr>
          <w:rFonts w:ascii="Times New Roman" w:hAnsi="Times New Roman" w:cs="Times New Roman"/>
          <w:color w:val="000000" w:themeColor="text1"/>
          <w:sz w:val="24"/>
          <w:szCs w:val="24"/>
        </w:rPr>
        <w:lastRenderedPageBreak/>
        <w:t xml:space="preserve">of product placement in advertisement ensures that people can recall the brands because of the creation of images. Research suggests that the use of the character in plots is more effective in the creation of memory. The attitude of consumers is also affected following the </w:t>
      </w:r>
      <w:r w:rsidR="00493704" w:rsidRPr="00200AF2">
        <w:rPr>
          <w:rFonts w:ascii="Times New Roman" w:hAnsi="Times New Roman" w:cs="Times New Roman"/>
          <w:color w:val="000000" w:themeColor="text1"/>
          <w:sz w:val="24"/>
          <w:szCs w:val="24"/>
        </w:rPr>
        <w:t xml:space="preserve">cultural presentation of the advertisements. The intention of the consumers to purchase the products is enhanced because of the creation of awareness and loyalty of the consumers. The use of product placement has affected the </w:t>
      </w:r>
      <w:r w:rsidR="004D1A68" w:rsidRPr="00200AF2">
        <w:rPr>
          <w:rFonts w:ascii="Times New Roman" w:hAnsi="Times New Roman" w:cs="Times New Roman"/>
          <w:color w:val="000000" w:themeColor="text1"/>
          <w:sz w:val="24"/>
          <w:szCs w:val="24"/>
        </w:rPr>
        <w:t>behavior</w:t>
      </w:r>
      <w:r w:rsidR="00493704" w:rsidRPr="00200AF2">
        <w:rPr>
          <w:rFonts w:ascii="Times New Roman" w:hAnsi="Times New Roman" w:cs="Times New Roman"/>
          <w:color w:val="000000" w:themeColor="text1"/>
          <w:sz w:val="24"/>
          <w:szCs w:val="24"/>
        </w:rPr>
        <w:t xml:space="preserve"> of consumers </w:t>
      </w:r>
      <w:r w:rsidR="004D1A68">
        <w:rPr>
          <w:rFonts w:ascii="Times New Roman" w:hAnsi="Times New Roman" w:cs="Times New Roman"/>
          <w:color w:val="000000" w:themeColor="text1"/>
          <w:sz w:val="24"/>
          <w:szCs w:val="24"/>
        </w:rPr>
        <w:t xml:space="preserve">to the </w:t>
      </w:r>
      <w:r w:rsidR="00493704" w:rsidRPr="00200AF2">
        <w:rPr>
          <w:rFonts w:ascii="Times New Roman" w:hAnsi="Times New Roman" w:cs="Times New Roman"/>
          <w:color w:val="000000" w:themeColor="text1"/>
          <w:sz w:val="24"/>
          <w:szCs w:val="24"/>
        </w:rPr>
        <w:t>fashion products in Saudi Arabia through enhancing the</w:t>
      </w:r>
      <w:r w:rsidR="004D1A68">
        <w:rPr>
          <w:rFonts w:ascii="Times New Roman" w:hAnsi="Times New Roman" w:cs="Times New Roman"/>
          <w:color w:val="000000" w:themeColor="text1"/>
          <w:sz w:val="24"/>
          <w:szCs w:val="24"/>
        </w:rPr>
        <w:t>ir</w:t>
      </w:r>
      <w:r w:rsidR="00493704" w:rsidRPr="00200AF2">
        <w:rPr>
          <w:rFonts w:ascii="Times New Roman" w:hAnsi="Times New Roman" w:cs="Times New Roman"/>
          <w:color w:val="000000" w:themeColor="text1"/>
          <w:sz w:val="24"/>
          <w:szCs w:val="24"/>
        </w:rPr>
        <w:t xml:space="preserve"> memory, attitude, and intention to purchase, which is of importance to be evaluated. </w:t>
      </w: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Default="00200AF2" w:rsidP="008204B3">
      <w:pPr>
        <w:spacing w:after="0" w:line="480" w:lineRule="auto"/>
        <w:rPr>
          <w:rFonts w:ascii="Times New Roman" w:hAnsi="Times New Roman" w:cs="Times New Roman"/>
          <w:color w:val="000000" w:themeColor="text1"/>
          <w:sz w:val="24"/>
          <w:szCs w:val="24"/>
        </w:rPr>
      </w:pPr>
    </w:p>
    <w:p w:rsidR="00200AF2" w:rsidRDefault="00200AF2" w:rsidP="00C77E50">
      <w:pPr>
        <w:spacing w:after="0" w:line="480" w:lineRule="auto"/>
        <w:rPr>
          <w:rFonts w:ascii="Times New Roman" w:hAnsi="Times New Roman" w:cs="Times New Roman"/>
          <w:color w:val="000000" w:themeColor="text1"/>
          <w:sz w:val="24"/>
          <w:szCs w:val="24"/>
        </w:rPr>
      </w:pPr>
    </w:p>
    <w:p w:rsidR="003C3A9D" w:rsidRPr="00200AF2" w:rsidRDefault="002526AE" w:rsidP="00200AF2">
      <w:pPr>
        <w:spacing w:after="0" w:line="480" w:lineRule="auto"/>
        <w:ind w:firstLine="720"/>
        <w:jc w:val="center"/>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lastRenderedPageBreak/>
        <w:t>References</w:t>
      </w:r>
    </w:p>
    <w:p w:rsidR="00200AF2" w:rsidRPr="00200AF2" w:rsidRDefault="002526AE" w:rsidP="00200AF2">
      <w:pPr>
        <w:spacing w:after="0" w:line="480" w:lineRule="auto"/>
        <w:ind w:left="720" w:hanging="720"/>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shd w:val="clear" w:color="auto" w:fill="FFFFFF"/>
        </w:rPr>
        <w:t xml:space="preserve">Alhaddad, M. (2018). The use of social media among Saudi residents for medicines-related information. </w:t>
      </w:r>
      <w:r w:rsidRPr="00200AF2">
        <w:rPr>
          <w:rFonts w:ascii="Times New Roman" w:hAnsi="Times New Roman" w:cs="Times New Roman"/>
          <w:i/>
          <w:iCs/>
          <w:color w:val="000000" w:themeColor="text1"/>
          <w:sz w:val="24"/>
          <w:szCs w:val="24"/>
          <w:shd w:val="clear" w:color="auto" w:fill="FFFFFF"/>
        </w:rPr>
        <w:t>Saudi Pharmaceutical Journal</w:t>
      </w:r>
      <w:r w:rsidRPr="00200AF2">
        <w:rPr>
          <w:rFonts w:ascii="Times New Roman" w:hAnsi="Times New Roman" w:cs="Times New Roman"/>
          <w:color w:val="000000" w:themeColor="text1"/>
          <w:sz w:val="24"/>
          <w:szCs w:val="24"/>
          <w:shd w:val="clear" w:color="auto" w:fill="FFFFFF"/>
        </w:rPr>
        <w:t>, </w:t>
      </w:r>
      <w:r w:rsidRPr="00200AF2">
        <w:rPr>
          <w:rFonts w:ascii="Times New Roman" w:hAnsi="Times New Roman" w:cs="Times New Roman"/>
          <w:i/>
          <w:iCs/>
          <w:color w:val="000000" w:themeColor="text1"/>
          <w:sz w:val="24"/>
          <w:szCs w:val="24"/>
          <w:shd w:val="clear" w:color="auto" w:fill="FFFFFF"/>
        </w:rPr>
        <w:t>26</w:t>
      </w:r>
      <w:r w:rsidRPr="00200AF2">
        <w:rPr>
          <w:rFonts w:ascii="Times New Roman" w:hAnsi="Times New Roman" w:cs="Times New Roman"/>
          <w:color w:val="000000" w:themeColor="text1"/>
          <w:sz w:val="24"/>
          <w:szCs w:val="24"/>
          <w:shd w:val="clear" w:color="auto" w:fill="FFFFFF"/>
        </w:rPr>
        <w:t>(8), 1106-1111. doi: 10.1016/j.jsps.2018.05.021</w:t>
      </w:r>
    </w:p>
    <w:p w:rsidR="00200AF2" w:rsidRPr="00200AF2" w:rsidRDefault="002526AE" w:rsidP="00200AF2">
      <w:pPr>
        <w:spacing w:after="0" w:line="480" w:lineRule="auto"/>
        <w:ind w:left="720" w:hanging="720"/>
        <w:rPr>
          <w:rFonts w:ascii="Times New Roman" w:hAnsi="Times New Roman" w:cs="Times New Roman"/>
          <w:color w:val="000000" w:themeColor="text1"/>
          <w:sz w:val="24"/>
          <w:szCs w:val="24"/>
          <w:shd w:val="clear" w:color="auto" w:fill="FFFFFF"/>
        </w:rPr>
      </w:pPr>
      <w:r w:rsidRPr="00200AF2">
        <w:rPr>
          <w:rFonts w:ascii="Times New Roman" w:hAnsi="Times New Roman" w:cs="Times New Roman"/>
          <w:color w:val="000000" w:themeColor="text1"/>
          <w:sz w:val="24"/>
          <w:szCs w:val="24"/>
          <w:shd w:val="clear" w:color="auto" w:fill="FFFFFF"/>
        </w:rPr>
        <w:t xml:space="preserve">Alrabeeah, S., &amp; Jaramillo, A. (2018). The impact of the guerrilla marketing campaign on the consumer behavior of young women in Saudi Arabia. </w:t>
      </w:r>
      <w:r w:rsidRPr="00200AF2">
        <w:rPr>
          <w:rFonts w:ascii="Times New Roman" w:hAnsi="Times New Roman" w:cs="Times New Roman"/>
          <w:i/>
          <w:iCs/>
          <w:color w:val="000000" w:themeColor="text1"/>
          <w:sz w:val="24"/>
          <w:szCs w:val="24"/>
          <w:shd w:val="clear" w:color="auto" w:fill="FFFFFF"/>
        </w:rPr>
        <w:t>Journal of American Science</w:t>
      </w:r>
      <w:r w:rsidRPr="00200AF2">
        <w:rPr>
          <w:rFonts w:ascii="Times New Roman" w:hAnsi="Times New Roman" w:cs="Times New Roman"/>
          <w:color w:val="000000" w:themeColor="text1"/>
          <w:sz w:val="24"/>
          <w:szCs w:val="24"/>
          <w:shd w:val="clear" w:color="auto" w:fill="FFFFFF"/>
        </w:rPr>
        <w:t>, </w:t>
      </w:r>
      <w:r w:rsidRPr="00200AF2">
        <w:rPr>
          <w:rFonts w:ascii="Times New Roman" w:hAnsi="Times New Roman" w:cs="Times New Roman"/>
          <w:i/>
          <w:iCs/>
          <w:color w:val="000000" w:themeColor="text1"/>
          <w:sz w:val="24"/>
          <w:szCs w:val="24"/>
          <w:shd w:val="clear" w:color="auto" w:fill="FFFFFF"/>
        </w:rPr>
        <w:t>14</w:t>
      </w:r>
      <w:r w:rsidRPr="00200AF2">
        <w:rPr>
          <w:rFonts w:ascii="Times New Roman" w:hAnsi="Times New Roman" w:cs="Times New Roman"/>
          <w:color w:val="000000" w:themeColor="text1"/>
          <w:sz w:val="24"/>
          <w:szCs w:val="24"/>
          <w:shd w:val="clear" w:color="auto" w:fill="FFFFFF"/>
        </w:rPr>
        <w:t xml:space="preserve">(12). Retrieved from </w:t>
      </w:r>
      <w:hyperlink r:id="rId6" w:history="1">
        <w:r w:rsidRPr="00200AF2">
          <w:rPr>
            <w:rStyle w:val="Hyperlink"/>
            <w:rFonts w:ascii="Times New Roman" w:hAnsi="Times New Roman" w:cs="Times New Roman"/>
            <w:color w:val="000000" w:themeColor="text1"/>
            <w:sz w:val="24"/>
            <w:szCs w:val="24"/>
            <w:u w:val="none"/>
            <w:shd w:val="clear" w:color="auto" w:fill="FFFFFF"/>
          </w:rPr>
          <w:t>http://www.jofamericanscience.org/journals/am-sci/am141218/05_34211jas141218_43_70.pdf</w:t>
        </w:r>
      </w:hyperlink>
    </w:p>
    <w:p w:rsidR="00200AF2" w:rsidRPr="00200AF2" w:rsidRDefault="002526AE" w:rsidP="00200AF2">
      <w:pPr>
        <w:spacing w:after="0" w:line="480" w:lineRule="auto"/>
        <w:ind w:left="720" w:hanging="720"/>
        <w:rPr>
          <w:rFonts w:ascii="Times New Roman" w:hAnsi="Times New Roman" w:cs="Times New Roman"/>
          <w:color w:val="000000" w:themeColor="text1"/>
          <w:sz w:val="24"/>
          <w:szCs w:val="24"/>
          <w:shd w:val="clear" w:color="auto" w:fill="FFFFFF"/>
        </w:rPr>
      </w:pPr>
      <w:r w:rsidRPr="00200AF2">
        <w:rPr>
          <w:rFonts w:ascii="Times New Roman" w:hAnsi="Times New Roman" w:cs="Times New Roman"/>
          <w:color w:val="000000" w:themeColor="text1"/>
          <w:sz w:val="24"/>
          <w:szCs w:val="24"/>
          <w:shd w:val="clear" w:color="auto" w:fill="FFFFFF"/>
        </w:rPr>
        <w:t xml:space="preserve">Busnaina, I. (2015). Fashion Marketing in the Arab World: Brand Identity vs. Adaptation. </w:t>
      </w:r>
      <w:r w:rsidRPr="00200AF2">
        <w:rPr>
          <w:rFonts w:ascii="Times New Roman" w:hAnsi="Times New Roman" w:cs="Times New Roman"/>
          <w:i/>
          <w:iCs/>
          <w:color w:val="000000" w:themeColor="text1"/>
          <w:sz w:val="24"/>
          <w:szCs w:val="24"/>
          <w:shd w:val="clear" w:color="auto" w:fill="FFFFFF"/>
        </w:rPr>
        <w:t>Research Gate</w:t>
      </w:r>
      <w:r w:rsidRPr="00200AF2">
        <w:rPr>
          <w:rFonts w:ascii="Times New Roman" w:hAnsi="Times New Roman" w:cs="Times New Roman"/>
          <w:color w:val="000000" w:themeColor="text1"/>
          <w:sz w:val="24"/>
          <w:szCs w:val="24"/>
          <w:shd w:val="clear" w:color="auto" w:fill="FFFFFF"/>
        </w:rPr>
        <w:t>, </w:t>
      </w:r>
      <w:r w:rsidRPr="00200AF2">
        <w:rPr>
          <w:rFonts w:ascii="Times New Roman" w:hAnsi="Times New Roman" w:cs="Times New Roman"/>
          <w:i/>
          <w:iCs/>
          <w:color w:val="000000" w:themeColor="text1"/>
          <w:sz w:val="24"/>
          <w:szCs w:val="24"/>
          <w:shd w:val="clear" w:color="auto" w:fill="FFFFFF"/>
        </w:rPr>
        <w:t>9</w:t>
      </w:r>
      <w:r w:rsidRPr="00200AF2">
        <w:rPr>
          <w:rFonts w:ascii="Times New Roman" w:hAnsi="Times New Roman" w:cs="Times New Roman"/>
          <w:color w:val="000000" w:themeColor="text1"/>
          <w:sz w:val="24"/>
          <w:szCs w:val="24"/>
          <w:shd w:val="clear" w:color="auto" w:fill="FFFFFF"/>
        </w:rPr>
        <w:t xml:space="preserve">(1). Retrieved from </w:t>
      </w:r>
      <w:hyperlink r:id="rId7" w:history="1">
        <w:r w:rsidRPr="00200AF2">
          <w:rPr>
            <w:rStyle w:val="Hyperlink"/>
            <w:rFonts w:ascii="Times New Roman" w:hAnsi="Times New Roman" w:cs="Times New Roman"/>
            <w:color w:val="000000" w:themeColor="text1"/>
            <w:sz w:val="24"/>
            <w:szCs w:val="24"/>
            <w:u w:val="none"/>
            <w:shd w:val="clear" w:color="auto" w:fill="FFFFFF"/>
          </w:rPr>
          <w:t>https://www.researchgate.net/publication/278037610_Fashion_Marketing_in_Arab_World_Brand_Identity_vs_Adaptation</w:t>
        </w:r>
      </w:hyperlink>
    </w:p>
    <w:p w:rsidR="00200AF2" w:rsidRPr="00200AF2" w:rsidRDefault="002526AE" w:rsidP="00200AF2">
      <w:pPr>
        <w:spacing w:after="0" w:line="480" w:lineRule="auto"/>
        <w:ind w:left="720" w:hanging="720"/>
        <w:rPr>
          <w:rFonts w:ascii="Times New Roman" w:hAnsi="Times New Roman" w:cs="Times New Roman"/>
          <w:color w:val="000000" w:themeColor="text1"/>
          <w:sz w:val="24"/>
          <w:szCs w:val="24"/>
          <w:shd w:val="clear" w:color="auto" w:fill="FFFFFF"/>
        </w:rPr>
      </w:pPr>
      <w:r w:rsidRPr="00200AF2">
        <w:rPr>
          <w:rFonts w:ascii="Times New Roman" w:hAnsi="Times New Roman" w:cs="Times New Roman"/>
          <w:color w:val="000000" w:themeColor="text1"/>
          <w:sz w:val="24"/>
          <w:szCs w:val="24"/>
          <w:shd w:val="clear" w:color="auto" w:fill="FFFFFF"/>
        </w:rPr>
        <w:t xml:space="preserve">Grzyb, T., Dolinski, D., &amp; Kozłowska, A. (2018). Is Product Placement Worse Than Traditional Commercials? Cognitive Load and Recalling of Advertised Brands. </w:t>
      </w:r>
      <w:r w:rsidRPr="00200AF2">
        <w:rPr>
          <w:rFonts w:ascii="Times New Roman" w:hAnsi="Times New Roman" w:cs="Times New Roman"/>
          <w:i/>
          <w:iCs/>
          <w:color w:val="000000" w:themeColor="text1"/>
          <w:sz w:val="24"/>
          <w:szCs w:val="24"/>
          <w:shd w:val="clear" w:color="auto" w:fill="FFFFFF"/>
        </w:rPr>
        <w:t>Frontiers in Psychology</w:t>
      </w:r>
      <w:r w:rsidRPr="00200AF2">
        <w:rPr>
          <w:rFonts w:ascii="Times New Roman" w:hAnsi="Times New Roman" w:cs="Times New Roman"/>
          <w:color w:val="000000" w:themeColor="text1"/>
          <w:sz w:val="24"/>
          <w:szCs w:val="24"/>
          <w:shd w:val="clear" w:color="auto" w:fill="FFFFFF"/>
        </w:rPr>
        <w:t>, </w:t>
      </w:r>
      <w:r w:rsidRPr="00200AF2">
        <w:rPr>
          <w:rFonts w:ascii="Times New Roman" w:hAnsi="Times New Roman" w:cs="Times New Roman"/>
          <w:i/>
          <w:iCs/>
          <w:color w:val="000000" w:themeColor="text1"/>
          <w:sz w:val="24"/>
          <w:szCs w:val="24"/>
          <w:shd w:val="clear" w:color="auto" w:fill="FFFFFF"/>
        </w:rPr>
        <w:t>9</w:t>
      </w:r>
      <w:r w:rsidRPr="00200AF2">
        <w:rPr>
          <w:rFonts w:ascii="Times New Roman" w:hAnsi="Times New Roman" w:cs="Times New Roman"/>
          <w:color w:val="000000" w:themeColor="text1"/>
          <w:sz w:val="24"/>
          <w:szCs w:val="24"/>
          <w:shd w:val="clear" w:color="auto" w:fill="FFFFFF"/>
        </w:rPr>
        <w:t>. doi: 10.3389/fpsyg.2018.01519</w:t>
      </w:r>
    </w:p>
    <w:p w:rsidR="00200AF2" w:rsidRPr="00200AF2" w:rsidRDefault="002526AE" w:rsidP="00200AF2">
      <w:pPr>
        <w:spacing w:after="0" w:line="480" w:lineRule="auto"/>
        <w:ind w:left="720" w:hanging="720"/>
        <w:rPr>
          <w:rFonts w:ascii="Times New Roman" w:hAnsi="Times New Roman" w:cs="Times New Roman"/>
          <w:color w:val="000000" w:themeColor="text1"/>
          <w:sz w:val="24"/>
          <w:szCs w:val="24"/>
          <w:shd w:val="clear" w:color="auto" w:fill="FFFFFF"/>
        </w:rPr>
      </w:pPr>
      <w:r w:rsidRPr="00200AF2">
        <w:rPr>
          <w:rFonts w:ascii="Times New Roman" w:hAnsi="Times New Roman" w:cs="Times New Roman"/>
          <w:color w:val="000000" w:themeColor="text1"/>
          <w:sz w:val="24"/>
          <w:szCs w:val="24"/>
          <w:shd w:val="clear" w:color="auto" w:fill="FFFFFF"/>
        </w:rPr>
        <w:t>Khan, M. (2019). The Impact of Perceived Social Media Marketing Activities: An Empirical Study in Saudi Context. </w:t>
      </w:r>
      <w:r w:rsidRPr="00200AF2">
        <w:rPr>
          <w:rFonts w:ascii="Times New Roman" w:hAnsi="Times New Roman" w:cs="Times New Roman"/>
          <w:i/>
          <w:iCs/>
          <w:color w:val="000000" w:themeColor="text1"/>
          <w:sz w:val="24"/>
          <w:szCs w:val="24"/>
          <w:shd w:val="clear" w:color="auto" w:fill="FFFFFF"/>
        </w:rPr>
        <w:t>International Journal of Marketing Studies</w:t>
      </w:r>
      <w:r w:rsidRPr="00200AF2">
        <w:rPr>
          <w:rFonts w:ascii="Times New Roman" w:hAnsi="Times New Roman" w:cs="Times New Roman"/>
          <w:color w:val="000000" w:themeColor="text1"/>
          <w:sz w:val="24"/>
          <w:szCs w:val="24"/>
          <w:shd w:val="clear" w:color="auto" w:fill="FFFFFF"/>
        </w:rPr>
        <w:t>, </w:t>
      </w:r>
      <w:r w:rsidRPr="00200AF2">
        <w:rPr>
          <w:rFonts w:ascii="Times New Roman" w:hAnsi="Times New Roman" w:cs="Times New Roman"/>
          <w:i/>
          <w:iCs/>
          <w:color w:val="000000" w:themeColor="text1"/>
          <w:sz w:val="24"/>
          <w:szCs w:val="24"/>
          <w:shd w:val="clear" w:color="auto" w:fill="FFFFFF"/>
        </w:rPr>
        <w:t>11</w:t>
      </w:r>
      <w:r w:rsidRPr="00200AF2">
        <w:rPr>
          <w:rFonts w:ascii="Times New Roman" w:hAnsi="Times New Roman" w:cs="Times New Roman"/>
          <w:color w:val="000000" w:themeColor="text1"/>
          <w:sz w:val="24"/>
          <w:szCs w:val="24"/>
          <w:shd w:val="clear" w:color="auto" w:fill="FFFFFF"/>
        </w:rPr>
        <w:t>(1), 134. doi: 10.5539/ijms.v11n1p134</w:t>
      </w:r>
    </w:p>
    <w:p w:rsidR="00200AF2" w:rsidRPr="00200AF2" w:rsidRDefault="002526AE" w:rsidP="00200AF2">
      <w:pPr>
        <w:spacing w:after="0" w:line="480" w:lineRule="auto"/>
        <w:ind w:left="720" w:hanging="720"/>
        <w:rPr>
          <w:rFonts w:ascii="Times New Roman" w:hAnsi="Times New Roman" w:cs="Times New Roman"/>
          <w:color w:val="000000" w:themeColor="text1"/>
          <w:sz w:val="24"/>
          <w:szCs w:val="24"/>
          <w:shd w:val="clear" w:color="auto" w:fill="FFFFFF"/>
        </w:rPr>
      </w:pPr>
      <w:r w:rsidRPr="00200AF2">
        <w:rPr>
          <w:rFonts w:ascii="Times New Roman" w:hAnsi="Times New Roman" w:cs="Times New Roman"/>
          <w:color w:val="000000" w:themeColor="text1"/>
          <w:sz w:val="24"/>
          <w:szCs w:val="24"/>
          <w:shd w:val="clear" w:color="auto" w:fill="FFFFFF"/>
        </w:rPr>
        <w:t>Khan, M. (2019). The Impact of Perceived Social Media Marketing Activities: An Empirical Study in Saudi Context. </w:t>
      </w:r>
      <w:r w:rsidRPr="00200AF2">
        <w:rPr>
          <w:rFonts w:ascii="Times New Roman" w:hAnsi="Times New Roman" w:cs="Times New Roman"/>
          <w:i/>
          <w:iCs/>
          <w:color w:val="000000" w:themeColor="text1"/>
          <w:sz w:val="24"/>
          <w:szCs w:val="24"/>
          <w:shd w:val="clear" w:color="auto" w:fill="FFFFFF"/>
        </w:rPr>
        <w:t>International Journal of Marketing Studies</w:t>
      </w:r>
      <w:r w:rsidRPr="00200AF2">
        <w:rPr>
          <w:rFonts w:ascii="Times New Roman" w:hAnsi="Times New Roman" w:cs="Times New Roman"/>
          <w:color w:val="000000" w:themeColor="text1"/>
          <w:sz w:val="24"/>
          <w:szCs w:val="24"/>
          <w:shd w:val="clear" w:color="auto" w:fill="FFFFFF"/>
        </w:rPr>
        <w:t>, </w:t>
      </w:r>
      <w:r w:rsidRPr="00200AF2">
        <w:rPr>
          <w:rFonts w:ascii="Times New Roman" w:hAnsi="Times New Roman" w:cs="Times New Roman"/>
          <w:i/>
          <w:iCs/>
          <w:color w:val="000000" w:themeColor="text1"/>
          <w:sz w:val="24"/>
          <w:szCs w:val="24"/>
          <w:shd w:val="clear" w:color="auto" w:fill="FFFFFF"/>
        </w:rPr>
        <w:t>11</w:t>
      </w:r>
      <w:r w:rsidRPr="00200AF2">
        <w:rPr>
          <w:rFonts w:ascii="Times New Roman" w:hAnsi="Times New Roman" w:cs="Times New Roman"/>
          <w:color w:val="000000" w:themeColor="text1"/>
          <w:sz w:val="24"/>
          <w:szCs w:val="24"/>
          <w:shd w:val="clear" w:color="auto" w:fill="FFFFFF"/>
        </w:rPr>
        <w:t>(1), 134. doi: 10.5539/ijms. v11n1p134</w:t>
      </w:r>
    </w:p>
    <w:p w:rsidR="00200AF2" w:rsidRPr="00200AF2" w:rsidRDefault="002526AE" w:rsidP="00200AF2">
      <w:pPr>
        <w:spacing w:after="0" w:line="480" w:lineRule="auto"/>
        <w:ind w:left="720" w:hanging="720"/>
        <w:rPr>
          <w:rFonts w:ascii="Times New Roman" w:hAnsi="Times New Roman" w:cs="Times New Roman"/>
          <w:color w:val="000000" w:themeColor="text1"/>
          <w:sz w:val="24"/>
          <w:szCs w:val="24"/>
          <w:shd w:val="clear" w:color="auto" w:fill="FFFFFF"/>
        </w:rPr>
      </w:pPr>
      <w:r w:rsidRPr="00200AF2">
        <w:rPr>
          <w:rFonts w:ascii="Times New Roman" w:hAnsi="Times New Roman" w:cs="Times New Roman"/>
          <w:color w:val="000000" w:themeColor="text1"/>
          <w:sz w:val="24"/>
          <w:szCs w:val="24"/>
          <w:shd w:val="clear" w:color="auto" w:fill="FFFFFF"/>
        </w:rPr>
        <w:t xml:space="preserve">Ntsike, M. (2016). The Impact of Product Placement on Consumer Involvement in The South African Automotive Industry. Retrieved from </w:t>
      </w:r>
      <w:hyperlink r:id="rId8" w:history="1">
        <w:r w:rsidRPr="00200AF2">
          <w:rPr>
            <w:rStyle w:val="Hyperlink"/>
            <w:rFonts w:ascii="Times New Roman" w:hAnsi="Times New Roman" w:cs="Times New Roman"/>
            <w:color w:val="000000" w:themeColor="text1"/>
            <w:sz w:val="24"/>
            <w:szCs w:val="24"/>
            <w:u w:val="none"/>
            <w:shd w:val="clear" w:color="auto" w:fill="FFFFFF"/>
          </w:rPr>
          <w:t>http://scholar.ufs.ac.za:8080/xmlui/bitstream/handle/11660/5882/NtsikeMS.pdf?sequence=1&amp;isAllowed=y</w:t>
        </w:r>
      </w:hyperlink>
    </w:p>
    <w:p w:rsidR="00200AF2" w:rsidRPr="00200AF2" w:rsidRDefault="002526AE" w:rsidP="00200AF2">
      <w:pPr>
        <w:spacing w:after="0" w:line="480" w:lineRule="auto"/>
        <w:ind w:left="720" w:hanging="720"/>
        <w:rPr>
          <w:rFonts w:ascii="Times New Roman" w:hAnsi="Times New Roman" w:cs="Times New Roman"/>
          <w:color w:val="000000" w:themeColor="text1"/>
          <w:sz w:val="24"/>
          <w:szCs w:val="24"/>
          <w:shd w:val="clear" w:color="auto" w:fill="FFFFFF"/>
        </w:rPr>
      </w:pPr>
      <w:r w:rsidRPr="00200AF2">
        <w:rPr>
          <w:rFonts w:ascii="Times New Roman" w:hAnsi="Times New Roman" w:cs="Times New Roman"/>
          <w:color w:val="000000" w:themeColor="text1"/>
          <w:sz w:val="24"/>
          <w:szCs w:val="24"/>
          <w:shd w:val="clear" w:color="auto" w:fill="FFFFFF"/>
        </w:rPr>
        <w:lastRenderedPageBreak/>
        <w:t>Valenzuela-Fernández, L., Martínez-Troncoso, C., &amp; Yáñez-Wieland, F. (2015). Influence of Placement on Explicit and Implicit Memory of College Students. </w:t>
      </w:r>
      <w:r w:rsidRPr="00200AF2">
        <w:rPr>
          <w:rFonts w:ascii="Times New Roman" w:hAnsi="Times New Roman" w:cs="Times New Roman"/>
          <w:i/>
          <w:iCs/>
          <w:color w:val="000000" w:themeColor="text1"/>
          <w:sz w:val="24"/>
          <w:szCs w:val="24"/>
          <w:shd w:val="clear" w:color="auto" w:fill="FFFFFF"/>
        </w:rPr>
        <w:t>Comunicar</w:t>
      </w:r>
      <w:r w:rsidRPr="00200AF2">
        <w:rPr>
          <w:rFonts w:ascii="Times New Roman" w:hAnsi="Times New Roman" w:cs="Times New Roman"/>
          <w:color w:val="000000" w:themeColor="text1"/>
          <w:sz w:val="24"/>
          <w:szCs w:val="24"/>
          <w:shd w:val="clear" w:color="auto" w:fill="FFFFFF"/>
        </w:rPr>
        <w:t>, </w:t>
      </w:r>
      <w:r w:rsidRPr="00200AF2">
        <w:rPr>
          <w:rFonts w:ascii="Times New Roman" w:hAnsi="Times New Roman" w:cs="Times New Roman"/>
          <w:i/>
          <w:iCs/>
          <w:color w:val="000000" w:themeColor="text1"/>
          <w:sz w:val="24"/>
          <w:szCs w:val="24"/>
          <w:shd w:val="clear" w:color="auto" w:fill="FFFFFF"/>
        </w:rPr>
        <w:t>22</w:t>
      </w:r>
      <w:r w:rsidRPr="00200AF2">
        <w:rPr>
          <w:rFonts w:ascii="Times New Roman" w:hAnsi="Times New Roman" w:cs="Times New Roman"/>
          <w:color w:val="000000" w:themeColor="text1"/>
          <w:sz w:val="24"/>
          <w:szCs w:val="24"/>
          <w:shd w:val="clear" w:color="auto" w:fill="FFFFFF"/>
        </w:rPr>
        <w:t>(44), 169-176. doi: 10.3916/c44-2015-18</w:t>
      </w:r>
    </w:p>
    <w:p w:rsidR="00200AF2" w:rsidRPr="00200AF2" w:rsidRDefault="002526AE" w:rsidP="00200AF2">
      <w:pPr>
        <w:spacing w:after="0" w:line="480" w:lineRule="auto"/>
        <w:ind w:left="720" w:hanging="720"/>
        <w:rPr>
          <w:rFonts w:ascii="Times New Roman" w:hAnsi="Times New Roman" w:cs="Times New Roman"/>
          <w:color w:val="000000" w:themeColor="text1"/>
          <w:sz w:val="24"/>
          <w:szCs w:val="24"/>
          <w:shd w:val="clear" w:color="auto" w:fill="FFFFFF"/>
        </w:rPr>
      </w:pPr>
      <w:r w:rsidRPr="00200AF2">
        <w:rPr>
          <w:rFonts w:ascii="Times New Roman" w:hAnsi="Times New Roman" w:cs="Times New Roman"/>
          <w:color w:val="000000" w:themeColor="text1"/>
          <w:sz w:val="24"/>
          <w:szCs w:val="24"/>
          <w:shd w:val="clear" w:color="auto" w:fill="FFFFFF"/>
        </w:rPr>
        <w:t>Voorveld, H., van Noort, G., Muntinga, D., &amp; Bronner, F. (2018). Engagement with Social Media and Social Media Advertising: The Differentiating Role of Platform Type. </w:t>
      </w:r>
      <w:r w:rsidRPr="00200AF2">
        <w:rPr>
          <w:rFonts w:ascii="Times New Roman" w:hAnsi="Times New Roman" w:cs="Times New Roman"/>
          <w:i/>
          <w:iCs/>
          <w:color w:val="000000" w:themeColor="text1"/>
          <w:sz w:val="24"/>
          <w:szCs w:val="24"/>
          <w:shd w:val="clear" w:color="auto" w:fill="FFFFFF"/>
        </w:rPr>
        <w:t>Journal of Advertising</w:t>
      </w:r>
      <w:r w:rsidRPr="00200AF2">
        <w:rPr>
          <w:rFonts w:ascii="Times New Roman" w:hAnsi="Times New Roman" w:cs="Times New Roman"/>
          <w:color w:val="000000" w:themeColor="text1"/>
          <w:sz w:val="24"/>
          <w:szCs w:val="24"/>
          <w:shd w:val="clear" w:color="auto" w:fill="FFFFFF"/>
        </w:rPr>
        <w:t>, </w:t>
      </w:r>
      <w:r w:rsidRPr="00200AF2">
        <w:rPr>
          <w:rFonts w:ascii="Times New Roman" w:hAnsi="Times New Roman" w:cs="Times New Roman"/>
          <w:i/>
          <w:iCs/>
          <w:color w:val="000000" w:themeColor="text1"/>
          <w:sz w:val="24"/>
          <w:szCs w:val="24"/>
          <w:shd w:val="clear" w:color="auto" w:fill="FFFFFF"/>
        </w:rPr>
        <w:t>47</w:t>
      </w:r>
      <w:r w:rsidRPr="00200AF2">
        <w:rPr>
          <w:rFonts w:ascii="Times New Roman" w:hAnsi="Times New Roman" w:cs="Times New Roman"/>
          <w:color w:val="000000" w:themeColor="text1"/>
          <w:sz w:val="24"/>
          <w:szCs w:val="24"/>
          <w:shd w:val="clear" w:color="auto" w:fill="FFFFFF"/>
        </w:rPr>
        <w:t>(1), 38-54. doi: 10.1080/00913367.2017.1405754</w:t>
      </w:r>
    </w:p>
    <w:sectPr w:rsidR="00200AF2" w:rsidRPr="00200AF2" w:rsidSect="00200AF2">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4019" w:rsidRDefault="00A74019">
      <w:pPr>
        <w:spacing w:after="0" w:line="240" w:lineRule="auto"/>
      </w:pPr>
      <w:r>
        <w:separator/>
      </w:r>
    </w:p>
  </w:endnote>
  <w:endnote w:type="continuationSeparator" w:id="1">
    <w:p w:rsidR="00A74019" w:rsidRDefault="00A740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4019" w:rsidRDefault="00A74019">
      <w:pPr>
        <w:spacing w:after="0" w:line="240" w:lineRule="auto"/>
      </w:pPr>
      <w:r>
        <w:separator/>
      </w:r>
    </w:p>
  </w:footnote>
  <w:footnote w:type="continuationSeparator" w:id="1">
    <w:p w:rsidR="00A74019" w:rsidRDefault="00A740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F2" w:rsidRPr="00200AF2" w:rsidRDefault="002526AE" w:rsidP="00200AF2">
    <w:pPr>
      <w:pStyle w:val="Header"/>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LITERATURE REVIEW</w:t>
    </w:r>
    <w:sdt>
      <w:sdtPr>
        <w:rPr>
          <w:rFonts w:ascii="Times New Roman" w:hAnsi="Times New Roman" w:cs="Times New Roman"/>
          <w:color w:val="000000" w:themeColor="text1"/>
          <w:sz w:val="24"/>
          <w:szCs w:val="24"/>
        </w:rPr>
        <w:id w:val="1126895354"/>
        <w:docPartObj>
          <w:docPartGallery w:val="Page Numbers (Top of Page)"/>
          <w:docPartUnique/>
        </w:docPartObj>
      </w:sdtPr>
      <w:sdtEndPr>
        <w:rPr>
          <w:noProof/>
        </w:rPr>
      </w:sdtEndPr>
      <w:sdtContent>
        <w:r w:rsidR="00FB7555">
          <w:rPr>
            <w:rFonts w:ascii="Times New Roman" w:hAnsi="Times New Roman" w:cs="Times New Roman"/>
            <w:color w:val="000000" w:themeColor="text1"/>
            <w:sz w:val="24"/>
            <w:szCs w:val="24"/>
          </w:rPr>
          <w:t xml:space="preserve">                                                                                                   </w:t>
        </w:r>
        <w:r w:rsidR="003856C1" w:rsidRPr="00200AF2">
          <w:rPr>
            <w:rFonts w:ascii="Times New Roman" w:hAnsi="Times New Roman" w:cs="Times New Roman"/>
            <w:color w:val="000000" w:themeColor="text1"/>
            <w:sz w:val="24"/>
            <w:szCs w:val="24"/>
          </w:rPr>
          <w:fldChar w:fldCharType="begin"/>
        </w:r>
        <w:r w:rsidRPr="00200AF2">
          <w:rPr>
            <w:rFonts w:ascii="Times New Roman" w:hAnsi="Times New Roman" w:cs="Times New Roman"/>
            <w:color w:val="000000" w:themeColor="text1"/>
            <w:sz w:val="24"/>
            <w:szCs w:val="24"/>
          </w:rPr>
          <w:instrText xml:space="preserve"> PAGE   \* MERGEFORMAT </w:instrText>
        </w:r>
        <w:r w:rsidR="003856C1" w:rsidRPr="00200AF2">
          <w:rPr>
            <w:rFonts w:ascii="Times New Roman" w:hAnsi="Times New Roman" w:cs="Times New Roman"/>
            <w:color w:val="000000" w:themeColor="text1"/>
            <w:sz w:val="24"/>
            <w:szCs w:val="24"/>
          </w:rPr>
          <w:fldChar w:fldCharType="separate"/>
        </w:r>
        <w:r w:rsidR="008204B3">
          <w:rPr>
            <w:rFonts w:ascii="Times New Roman" w:hAnsi="Times New Roman" w:cs="Times New Roman"/>
            <w:noProof/>
            <w:color w:val="000000" w:themeColor="text1"/>
            <w:sz w:val="24"/>
            <w:szCs w:val="24"/>
          </w:rPr>
          <w:t>9</w:t>
        </w:r>
        <w:r w:rsidR="003856C1" w:rsidRPr="00200AF2">
          <w:rPr>
            <w:rFonts w:ascii="Times New Roman" w:hAnsi="Times New Roman" w:cs="Times New Roman"/>
            <w:noProof/>
            <w:color w:val="000000" w:themeColor="text1"/>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F2" w:rsidRPr="00200AF2" w:rsidRDefault="002526AE" w:rsidP="00200AF2">
    <w:pPr>
      <w:pStyle w:val="Header"/>
      <w:rPr>
        <w:rFonts w:ascii="Times New Roman" w:hAnsi="Times New Roman" w:cs="Times New Roman"/>
        <w:sz w:val="24"/>
        <w:szCs w:val="24"/>
      </w:rPr>
    </w:pPr>
    <w:r w:rsidRPr="00200AF2">
      <w:rPr>
        <w:rFonts w:ascii="Times New Roman" w:hAnsi="Times New Roman" w:cs="Times New Roman"/>
        <w:sz w:val="24"/>
        <w:szCs w:val="24"/>
      </w:rPr>
      <w:t>Running head: LITERATURE REVIEW</w:t>
    </w:r>
    <w:sdt>
      <w:sdtPr>
        <w:rPr>
          <w:rFonts w:ascii="Times New Roman" w:hAnsi="Times New Roman" w:cs="Times New Roman"/>
          <w:sz w:val="24"/>
          <w:szCs w:val="24"/>
        </w:rPr>
        <w:id w:val="-102500443"/>
        <w:docPartObj>
          <w:docPartGallery w:val="Page Numbers (Top of Page)"/>
          <w:docPartUnique/>
        </w:docPartObj>
      </w:sdtPr>
      <w:sdtEndPr>
        <w:rPr>
          <w:noProof/>
        </w:rPr>
      </w:sdtEndPr>
      <w:sdtContent>
        <w:r w:rsidR="00FB7555">
          <w:rPr>
            <w:rFonts w:ascii="Times New Roman" w:hAnsi="Times New Roman" w:cs="Times New Roman"/>
            <w:sz w:val="24"/>
            <w:szCs w:val="24"/>
          </w:rPr>
          <w:t xml:space="preserve">                                                                                </w:t>
        </w:r>
        <w:r w:rsidR="003856C1" w:rsidRPr="00200AF2">
          <w:rPr>
            <w:rFonts w:ascii="Times New Roman" w:hAnsi="Times New Roman" w:cs="Times New Roman"/>
            <w:sz w:val="24"/>
            <w:szCs w:val="24"/>
          </w:rPr>
          <w:fldChar w:fldCharType="begin"/>
        </w:r>
        <w:r w:rsidRPr="00200AF2">
          <w:rPr>
            <w:rFonts w:ascii="Times New Roman" w:hAnsi="Times New Roman" w:cs="Times New Roman"/>
            <w:sz w:val="24"/>
            <w:szCs w:val="24"/>
          </w:rPr>
          <w:instrText xml:space="preserve"> PAGE   \* MERGEFORMAT </w:instrText>
        </w:r>
        <w:r w:rsidR="003856C1" w:rsidRPr="00200AF2">
          <w:rPr>
            <w:rFonts w:ascii="Times New Roman" w:hAnsi="Times New Roman" w:cs="Times New Roman"/>
            <w:sz w:val="24"/>
            <w:szCs w:val="24"/>
          </w:rPr>
          <w:fldChar w:fldCharType="separate"/>
        </w:r>
        <w:r w:rsidR="008204B3">
          <w:rPr>
            <w:rFonts w:ascii="Times New Roman" w:hAnsi="Times New Roman" w:cs="Times New Roman"/>
            <w:noProof/>
            <w:sz w:val="24"/>
            <w:szCs w:val="24"/>
          </w:rPr>
          <w:t>1</w:t>
        </w:r>
        <w:r w:rsidR="003856C1" w:rsidRPr="00200AF2">
          <w:rPr>
            <w:rFonts w:ascii="Times New Roman" w:hAnsi="Times New Roman" w:cs="Times New Roman"/>
            <w:noProof/>
            <w:sz w:val="24"/>
            <w:szCs w:val="24"/>
          </w:rPr>
          <w:fldChar w:fldCharType="end"/>
        </w:r>
      </w:sdtContent>
    </w:sdt>
  </w:p>
  <w:p w:rsidR="00200AF2" w:rsidRDefault="00200AF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yN7AwsDA1NbQwNTZQ0lEKTi0uzszPAykwqgUAhDZMQSwAAAA="/>
  </w:docVars>
  <w:rsids>
    <w:rsidRoot w:val="009300EC"/>
    <w:rsid w:val="000A42F2"/>
    <w:rsid w:val="001F231B"/>
    <w:rsid w:val="00200AF2"/>
    <w:rsid w:val="002526AE"/>
    <w:rsid w:val="00327E9C"/>
    <w:rsid w:val="00373D51"/>
    <w:rsid w:val="003856C1"/>
    <w:rsid w:val="003B5CA0"/>
    <w:rsid w:val="003C3A9D"/>
    <w:rsid w:val="00451DC3"/>
    <w:rsid w:val="00482B15"/>
    <w:rsid w:val="00484A5B"/>
    <w:rsid w:val="00490E86"/>
    <w:rsid w:val="00493704"/>
    <w:rsid w:val="004D1A68"/>
    <w:rsid w:val="00597A88"/>
    <w:rsid w:val="005D691D"/>
    <w:rsid w:val="00716A4F"/>
    <w:rsid w:val="00724164"/>
    <w:rsid w:val="007B482F"/>
    <w:rsid w:val="008204B3"/>
    <w:rsid w:val="00880273"/>
    <w:rsid w:val="00924E31"/>
    <w:rsid w:val="009300EC"/>
    <w:rsid w:val="0093343F"/>
    <w:rsid w:val="009725BC"/>
    <w:rsid w:val="00A06756"/>
    <w:rsid w:val="00A44CCB"/>
    <w:rsid w:val="00A74019"/>
    <w:rsid w:val="00AF20BA"/>
    <w:rsid w:val="00B97303"/>
    <w:rsid w:val="00BA7D13"/>
    <w:rsid w:val="00BD7562"/>
    <w:rsid w:val="00C21C96"/>
    <w:rsid w:val="00C321B8"/>
    <w:rsid w:val="00C77E50"/>
    <w:rsid w:val="00CF1635"/>
    <w:rsid w:val="00D6012F"/>
    <w:rsid w:val="00DB4DE8"/>
    <w:rsid w:val="00DE4702"/>
    <w:rsid w:val="00E61B68"/>
    <w:rsid w:val="00F76229"/>
    <w:rsid w:val="00F779A4"/>
    <w:rsid w:val="00FB7555"/>
    <w:rsid w:val="00FE5A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1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3A9D"/>
    <w:rPr>
      <w:color w:val="0563C1" w:themeColor="hyperlink"/>
      <w:u w:val="single"/>
    </w:rPr>
  </w:style>
  <w:style w:type="character" w:customStyle="1" w:styleId="UnresolvedMention1">
    <w:name w:val="Unresolved Mention1"/>
    <w:basedOn w:val="DefaultParagraphFont"/>
    <w:uiPriority w:val="99"/>
    <w:semiHidden/>
    <w:unhideWhenUsed/>
    <w:rsid w:val="003C3A9D"/>
    <w:rPr>
      <w:color w:val="605E5C"/>
      <w:shd w:val="clear" w:color="auto" w:fill="E1DFDD"/>
    </w:rPr>
  </w:style>
  <w:style w:type="paragraph" w:customStyle="1" w:styleId="APAHeader">
    <w:name w:val="APA Header"/>
    <w:basedOn w:val="Normal"/>
    <w:next w:val="Normal"/>
    <w:rsid w:val="00200AF2"/>
    <w:pPr>
      <w:overflowPunct w:val="0"/>
      <w:autoSpaceDE w:val="0"/>
      <w:autoSpaceDN w:val="0"/>
      <w:adjustRightInd w:val="0"/>
      <w:spacing w:after="0" w:line="480" w:lineRule="auto"/>
      <w:jc w:val="center"/>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200A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AF2"/>
  </w:style>
  <w:style w:type="paragraph" w:styleId="Footer">
    <w:name w:val="footer"/>
    <w:basedOn w:val="Normal"/>
    <w:link w:val="FooterChar"/>
    <w:uiPriority w:val="99"/>
    <w:unhideWhenUsed/>
    <w:rsid w:val="00200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A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lar.ufs.ac.za:8080/xmlui/bitstream/handle/11660/5882/NtsikeMS.pdf?sequence=1&amp;isAllowed=y" TargetMode="External"/><Relationship Id="rId3" Type="http://schemas.openxmlformats.org/officeDocument/2006/relationships/webSettings" Target="webSettings.xml"/><Relationship Id="rId7" Type="http://schemas.openxmlformats.org/officeDocument/2006/relationships/hyperlink" Target="https://www.researchgate.net/publication/278037610_Fashion_Marketing_in_Arab_World_Brand_Identity_vs_Adaptat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ofamericanscience.org/journals/am-sci/am141218/05_34211jas141218_43_70.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2656</Words>
  <Characters>15143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2020-05-19T05:33:00Z</dcterms:created>
  <dcterms:modified xsi:type="dcterms:W3CDTF">2020-05-19T05:33:00Z</dcterms:modified>
</cp:coreProperties>
</file>